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03C9" w14:textId="77777777" w:rsidR="008C310E" w:rsidRDefault="0007427B" w:rsidP="00F66F3F">
      <w:pPr>
        <w:jc w:val="center"/>
        <w:rPr>
          <w:b/>
          <w:sz w:val="36"/>
          <w:szCs w:val="36"/>
        </w:rPr>
      </w:pPr>
      <w:r w:rsidRPr="0007427B">
        <w:rPr>
          <w:b/>
          <w:sz w:val="36"/>
          <w:szCs w:val="36"/>
        </w:rPr>
        <w:t>Planning</w:t>
      </w:r>
      <w:r w:rsidR="008F194A">
        <w:rPr>
          <w:b/>
          <w:sz w:val="36"/>
          <w:szCs w:val="36"/>
        </w:rPr>
        <w:t xml:space="preserve"> Template</w:t>
      </w:r>
      <w:r w:rsidR="006977B9">
        <w:rPr>
          <w:b/>
          <w:sz w:val="36"/>
          <w:szCs w:val="36"/>
        </w:rPr>
        <w:t xml:space="preserve"> </w:t>
      </w:r>
      <w:r w:rsidR="008C310E">
        <w:rPr>
          <w:b/>
          <w:sz w:val="36"/>
          <w:szCs w:val="36"/>
        </w:rPr>
        <w:t>for ECE Programs</w:t>
      </w:r>
    </w:p>
    <w:p w14:paraId="184FEEF8" w14:textId="77777777" w:rsidR="008C310E" w:rsidRDefault="008C310E" w:rsidP="008C310E">
      <w:pPr>
        <w:spacing w:after="0"/>
        <w:jc w:val="center"/>
        <w:rPr>
          <w:sz w:val="24"/>
          <w:szCs w:val="24"/>
        </w:rPr>
      </w:pPr>
      <w:r w:rsidRPr="008C310E">
        <w:rPr>
          <w:sz w:val="24"/>
          <w:szCs w:val="24"/>
        </w:rPr>
        <w:t>This template can be used for the planning of daily</w:t>
      </w:r>
      <w:r w:rsidR="00A40714">
        <w:rPr>
          <w:sz w:val="24"/>
          <w:szCs w:val="24"/>
        </w:rPr>
        <w:t xml:space="preserve"> or weekly learning experiences and/or routines, and for the planning of introducing a new interest area and/or materials.</w:t>
      </w:r>
      <w:r w:rsidRPr="008C310E">
        <w:rPr>
          <w:sz w:val="24"/>
          <w:szCs w:val="24"/>
        </w:rPr>
        <w:t xml:space="preserve">  </w:t>
      </w:r>
    </w:p>
    <w:p w14:paraId="4D8F555E" w14:textId="77777777" w:rsidR="0007427B" w:rsidRPr="008C310E" w:rsidRDefault="008C310E" w:rsidP="00F66F3F">
      <w:pPr>
        <w:jc w:val="center"/>
        <w:rPr>
          <w:sz w:val="24"/>
          <w:szCs w:val="24"/>
        </w:rPr>
      </w:pPr>
      <w:r>
        <w:rPr>
          <w:sz w:val="24"/>
          <w:szCs w:val="24"/>
        </w:rPr>
        <w:t>(</w:t>
      </w:r>
      <w:r w:rsidRPr="008C310E">
        <w:rPr>
          <w:sz w:val="24"/>
          <w:szCs w:val="24"/>
        </w:rPr>
        <w:t xml:space="preserve">This planning process is similar to the process of </w:t>
      </w:r>
      <w:r>
        <w:rPr>
          <w:sz w:val="24"/>
          <w:szCs w:val="24"/>
        </w:rPr>
        <w:t>planning for a typical “lesson</w:t>
      </w:r>
      <w:r w:rsidRPr="008C310E">
        <w:rPr>
          <w:sz w:val="24"/>
          <w:szCs w:val="24"/>
        </w:rPr>
        <w:t>.”</w:t>
      </w:r>
      <w:r>
        <w:rPr>
          <w:sz w:val="24"/>
          <w:szCs w:val="24"/>
        </w:rPr>
        <w:t>)</w:t>
      </w:r>
      <w:r w:rsidRPr="008C310E">
        <w:rPr>
          <w:sz w:val="24"/>
          <w:szCs w:val="24"/>
        </w:rPr>
        <w:t xml:space="preserve"> </w:t>
      </w:r>
    </w:p>
    <w:tbl>
      <w:tblPr>
        <w:tblStyle w:val="TableGrid"/>
        <w:tblW w:w="13045" w:type="dxa"/>
        <w:tblLook w:val="04A0" w:firstRow="1" w:lastRow="0" w:firstColumn="1" w:lastColumn="0" w:noHBand="0" w:noVBand="1"/>
      </w:tblPr>
      <w:tblGrid>
        <w:gridCol w:w="2875"/>
        <w:gridCol w:w="5128"/>
        <w:gridCol w:w="17"/>
        <w:gridCol w:w="5025"/>
      </w:tblGrid>
      <w:tr w:rsidR="0007427B" w14:paraId="74FFFAD1" w14:textId="77777777" w:rsidTr="79DC6BBC">
        <w:tc>
          <w:tcPr>
            <w:tcW w:w="2875" w:type="dxa"/>
            <w:shd w:val="clear" w:color="auto" w:fill="E7E6E6" w:themeFill="background2"/>
          </w:tcPr>
          <w:p w14:paraId="0ECAE4FA" w14:textId="3B64DAE4" w:rsidR="008C310E" w:rsidRPr="0007427B" w:rsidRDefault="0007427B" w:rsidP="008C310E">
            <w:pPr>
              <w:jc w:val="center"/>
              <w:rPr>
                <w:b/>
              </w:rPr>
            </w:pPr>
            <w:r w:rsidRPr="0007427B">
              <w:rPr>
                <w:b/>
              </w:rPr>
              <w:t>Name/Focus of Experience</w:t>
            </w:r>
            <w:r w:rsidR="008C310E">
              <w:rPr>
                <w:b/>
              </w:rPr>
              <w:t xml:space="preserve"> or Classroom Routine</w:t>
            </w:r>
            <w:r w:rsidR="00463ED2">
              <w:rPr>
                <w:b/>
              </w:rPr>
              <w:t>/Grade</w:t>
            </w:r>
          </w:p>
        </w:tc>
        <w:tc>
          <w:tcPr>
            <w:tcW w:w="10170" w:type="dxa"/>
            <w:gridSpan w:val="3"/>
            <w:shd w:val="clear" w:color="auto" w:fill="E7E6E6" w:themeFill="background2"/>
          </w:tcPr>
          <w:p w14:paraId="18BF111B" w14:textId="4F2D0D08" w:rsidR="0007427B" w:rsidRPr="0007427B" w:rsidRDefault="0F92EC59" w:rsidP="006977B9">
            <w:r>
              <w:t xml:space="preserve">Constructing </w:t>
            </w:r>
            <w:r w:rsidR="45C31DFE">
              <w:t xml:space="preserve">2D and </w:t>
            </w:r>
            <w:r>
              <w:t>3D Shapes</w:t>
            </w:r>
          </w:p>
        </w:tc>
      </w:tr>
      <w:tr w:rsidR="008C310E" w14:paraId="3BC5A85D" w14:textId="77777777" w:rsidTr="79DC6BBC">
        <w:tc>
          <w:tcPr>
            <w:tcW w:w="2875" w:type="dxa"/>
            <w:shd w:val="clear" w:color="auto" w:fill="E7E6E6" w:themeFill="background2"/>
          </w:tcPr>
          <w:p w14:paraId="1B46251B" w14:textId="77777777" w:rsidR="008C310E" w:rsidRPr="0007427B" w:rsidRDefault="008C310E" w:rsidP="0007427B">
            <w:pPr>
              <w:jc w:val="center"/>
              <w:rPr>
                <w:b/>
              </w:rPr>
            </w:pPr>
            <w:r>
              <w:rPr>
                <w:b/>
              </w:rPr>
              <w:t>Essential Question</w:t>
            </w:r>
          </w:p>
        </w:tc>
        <w:tc>
          <w:tcPr>
            <w:tcW w:w="10170" w:type="dxa"/>
            <w:gridSpan w:val="3"/>
            <w:shd w:val="clear" w:color="auto" w:fill="E7E6E6" w:themeFill="background2"/>
          </w:tcPr>
          <w:p w14:paraId="6D0A35FA" w14:textId="67877B0C" w:rsidR="008C310E" w:rsidRPr="0007427B" w:rsidRDefault="08BE6B93" w:rsidP="006977B9">
            <w:r>
              <w:t xml:space="preserve">How </w:t>
            </w:r>
            <w:r w:rsidR="3639BB22">
              <w:t xml:space="preserve">do you </w:t>
            </w:r>
            <w:r w:rsidR="431078C0">
              <w:t xml:space="preserve">describe </w:t>
            </w:r>
            <w:r w:rsidR="3639BB22">
              <w:t xml:space="preserve">and </w:t>
            </w:r>
            <w:r w:rsidR="420E7B80">
              <w:t xml:space="preserve">build </w:t>
            </w:r>
            <w:r>
              <w:t xml:space="preserve">a 2-D shape? </w:t>
            </w:r>
            <w:r w:rsidR="5B851926">
              <w:t>A</w:t>
            </w:r>
            <w:r>
              <w:t xml:space="preserve"> 3-D shape? </w:t>
            </w:r>
          </w:p>
        </w:tc>
      </w:tr>
      <w:tr w:rsidR="0007427B" w14:paraId="18FFDD20" w14:textId="77777777" w:rsidTr="79DC6BBC">
        <w:tc>
          <w:tcPr>
            <w:tcW w:w="2875" w:type="dxa"/>
            <w:shd w:val="clear" w:color="auto" w:fill="E7E6E6" w:themeFill="background2"/>
          </w:tcPr>
          <w:p w14:paraId="28D8CB08" w14:textId="77777777" w:rsidR="0007427B" w:rsidRPr="0007427B" w:rsidRDefault="0007427B" w:rsidP="0007427B">
            <w:pPr>
              <w:jc w:val="center"/>
              <w:rPr>
                <w:b/>
              </w:rPr>
            </w:pPr>
            <w:r w:rsidRPr="0007427B">
              <w:rPr>
                <w:b/>
              </w:rPr>
              <w:t>Date</w:t>
            </w:r>
          </w:p>
        </w:tc>
        <w:tc>
          <w:tcPr>
            <w:tcW w:w="10170" w:type="dxa"/>
            <w:gridSpan w:val="3"/>
            <w:shd w:val="clear" w:color="auto" w:fill="E7E6E6" w:themeFill="background2"/>
          </w:tcPr>
          <w:p w14:paraId="1FF1C42E" w14:textId="5E539B20" w:rsidR="0007427B" w:rsidRPr="0007427B" w:rsidRDefault="1EE8E081" w:rsidP="006977B9">
            <w:r>
              <w:t>March 6, 2023</w:t>
            </w:r>
          </w:p>
        </w:tc>
      </w:tr>
      <w:tr w:rsidR="0007427B" w14:paraId="1FA0865D" w14:textId="77777777" w:rsidTr="79DC6BBC">
        <w:tc>
          <w:tcPr>
            <w:tcW w:w="2875" w:type="dxa"/>
            <w:shd w:val="clear" w:color="auto" w:fill="E7E6E6" w:themeFill="background2"/>
          </w:tcPr>
          <w:p w14:paraId="2AD2C1E2" w14:textId="77777777" w:rsidR="0007427B" w:rsidRPr="0007427B" w:rsidRDefault="0007427B" w:rsidP="0007427B">
            <w:pPr>
              <w:jc w:val="center"/>
              <w:rPr>
                <w:b/>
              </w:rPr>
            </w:pPr>
            <w:r>
              <w:rPr>
                <w:b/>
              </w:rPr>
              <w:t>Prepared By</w:t>
            </w:r>
          </w:p>
        </w:tc>
        <w:tc>
          <w:tcPr>
            <w:tcW w:w="10170" w:type="dxa"/>
            <w:gridSpan w:val="3"/>
            <w:shd w:val="clear" w:color="auto" w:fill="E7E6E6" w:themeFill="background2"/>
          </w:tcPr>
          <w:p w14:paraId="7264C9D9" w14:textId="3053C2B1" w:rsidR="0007427B" w:rsidRPr="0007427B" w:rsidRDefault="0007427B" w:rsidP="006977B9"/>
        </w:tc>
      </w:tr>
      <w:tr w:rsidR="00F66F3F" w14:paraId="4C836FC5" w14:textId="77777777" w:rsidTr="79DC6BBC">
        <w:tc>
          <w:tcPr>
            <w:tcW w:w="13045" w:type="dxa"/>
            <w:gridSpan w:val="4"/>
            <w:tcBorders>
              <w:left w:val="nil"/>
              <w:right w:val="nil"/>
            </w:tcBorders>
          </w:tcPr>
          <w:p w14:paraId="3F0C0E0A" w14:textId="77777777" w:rsidR="00F66F3F" w:rsidRPr="0007427B" w:rsidRDefault="00F66F3F" w:rsidP="00463ED2"/>
        </w:tc>
      </w:tr>
      <w:tr w:rsidR="008C310E" w14:paraId="33B40F71" w14:textId="77777777" w:rsidTr="79DC6BBC">
        <w:tc>
          <w:tcPr>
            <w:tcW w:w="13045" w:type="dxa"/>
            <w:gridSpan w:val="4"/>
            <w:shd w:val="clear" w:color="auto" w:fill="E7E6E6" w:themeFill="background2"/>
          </w:tcPr>
          <w:p w14:paraId="6963C61C" w14:textId="77777777" w:rsidR="008C310E" w:rsidRPr="008C310E" w:rsidRDefault="008C310E" w:rsidP="0007427B">
            <w:pPr>
              <w:jc w:val="center"/>
              <w:rPr>
                <w:b/>
                <w:sz w:val="24"/>
                <w:szCs w:val="24"/>
              </w:rPr>
            </w:pPr>
            <w:r w:rsidRPr="008C310E">
              <w:rPr>
                <w:b/>
                <w:sz w:val="24"/>
                <w:szCs w:val="24"/>
              </w:rPr>
              <w:t>Stage 1:  Desired Results</w:t>
            </w:r>
          </w:p>
        </w:tc>
      </w:tr>
      <w:tr w:rsidR="0007427B" w14:paraId="4D04225C" w14:textId="77777777" w:rsidTr="79DC6BBC">
        <w:tc>
          <w:tcPr>
            <w:tcW w:w="2875" w:type="dxa"/>
            <w:shd w:val="clear" w:color="auto" w:fill="E7E6E6" w:themeFill="background2"/>
          </w:tcPr>
          <w:p w14:paraId="1DC131C7" w14:textId="77777777" w:rsidR="004A38B1" w:rsidRDefault="004A38B1" w:rsidP="0007427B">
            <w:pPr>
              <w:jc w:val="center"/>
              <w:rPr>
                <w:b/>
              </w:rPr>
            </w:pPr>
          </w:p>
          <w:p w14:paraId="179F5CF6" w14:textId="77777777" w:rsidR="0007427B" w:rsidRDefault="0007427B" w:rsidP="0007427B">
            <w:pPr>
              <w:jc w:val="center"/>
              <w:rPr>
                <w:b/>
              </w:rPr>
            </w:pPr>
            <w:r>
              <w:rPr>
                <w:b/>
              </w:rPr>
              <w:t>Name(s) of Children</w:t>
            </w:r>
          </w:p>
          <w:p w14:paraId="57BE0FA6" w14:textId="77777777" w:rsidR="0068587B" w:rsidRDefault="008C310E" w:rsidP="00A40714">
            <w:r w:rsidRPr="008C310E">
              <w:t>Is this planning for a whole group experience, a small group, or an individual?</w:t>
            </w:r>
          </w:p>
          <w:p w14:paraId="316B3BAE" w14:textId="77777777" w:rsidR="004A38B1" w:rsidRPr="008C310E" w:rsidRDefault="004A38B1" w:rsidP="00A40714"/>
        </w:tc>
        <w:tc>
          <w:tcPr>
            <w:tcW w:w="10170" w:type="dxa"/>
            <w:gridSpan w:val="3"/>
          </w:tcPr>
          <w:p w14:paraId="3C468EB7" w14:textId="35DCE000" w:rsidR="008C310E" w:rsidRDefault="1250AA02" w:rsidP="79DC6BBC">
            <w:r>
              <w:t xml:space="preserve">This experience is made for </w:t>
            </w:r>
            <w:r w:rsidR="5E37ACE5">
              <w:t>small groups</w:t>
            </w:r>
            <w:r w:rsidR="2D7C9D3B">
              <w:t xml:space="preserve"> based on the </w:t>
            </w:r>
            <w:r w:rsidR="76FD6517">
              <w:t>number</w:t>
            </w:r>
            <w:r w:rsidR="2D7C9D3B">
              <w:t xml:space="preserve"> of materials and space we have. </w:t>
            </w:r>
          </w:p>
          <w:p w14:paraId="79DDCCBB" w14:textId="77777777" w:rsidR="008C310E" w:rsidRPr="0007427B" w:rsidRDefault="008C310E" w:rsidP="79DC6BBC"/>
        </w:tc>
      </w:tr>
      <w:tr w:rsidR="00463ED2" w14:paraId="3610967C" w14:textId="77777777" w:rsidTr="79DC6BBC">
        <w:trPr>
          <w:trHeight w:val="1745"/>
        </w:trPr>
        <w:tc>
          <w:tcPr>
            <w:tcW w:w="2875" w:type="dxa"/>
            <w:vMerge w:val="restart"/>
            <w:shd w:val="clear" w:color="auto" w:fill="E7E6E6" w:themeFill="background2"/>
          </w:tcPr>
          <w:p w14:paraId="32A70A26" w14:textId="77777777" w:rsidR="00463ED2" w:rsidRDefault="00463ED2" w:rsidP="00A40714">
            <w:pPr>
              <w:jc w:val="center"/>
              <w:rPr>
                <w:b/>
              </w:rPr>
            </w:pPr>
          </w:p>
          <w:p w14:paraId="4D3D2EC4" w14:textId="77777777" w:rsidR="00463ED2" w:rsidRDefault="00463ED2" w:rsidP="00A40714">
            <w:pPr>
              <w:jc w:val="center"/>
              <w:rPr>
                <w:b/>
              </w:rPr>
            </w:pPr>
            <w:r>
              <w:rPr>
                <w:b/>
              </w:rPr>
              <w:t>Anticipated Learning Goals</w:t>
            </w:r>
          </w:p>
          <w:p w14:paraId="3675F8CA" w14:textId="4B560BF9" w:rsidR="00463ED2" w:rsidRPr="00463ED2" w:rsidRDefault="00463ED2" w:rsidP="00A40714">
            <w:r w:rsidRPr="00A40714">
              <w:t xml:space="preserve">Will this learning experience </w:t>
            </w:r>
            <w:r>
              <w:t>focus on Prekindergarten ELEs/</w:t>
            </w:r>
            <w:r w:rsidRPr="00A40714">
              <w:t>K</w:t>
            </w:r>
            <w:r>
              <w:t>indergarten curricular outcomes</w:t>
            </w:r>
            <w:r w:rsidRPr="00A40714">
              <w:t xml:space="preserve"> or </w:t>
            </w:r>
            <w:r>
              <w:t>on a particular ECD domain?</w:t>
            </w:r>
          </w:p>
        </w:tc>
        <w:tc>
          <w:tcPr>
            <w:tcW w:w="5128" w:type="dxa"/>
          </w:tcPr>
          <w:p w14:paraId="66D62829" w14:textId="77777777" w:rsidR="00463ED2" w:rsidRDefault="00463ED2" w:rsidP="008F194A">
            <w:pPr>
              <w:jc w:val="center"/>
              <w:rPr>
                <w:b/>
              </w:rPr>
            </w:pPr>
            <w:r>
              <w:rPr>
                <w:b/>
              </w:rPr>
              <w:t>Essential Learning Experiences/Curricular Outcomes</w:t>
            </w:r>
          </w:p>
          <w:p w14:paraId="376621A6" w14:textId="7E74DBD9" w:rsidR="00463ED2" w:rsidRDefault="480A427F" w:rsidP="79DC6BBC">
            <w:pPr>
              <w:rPr>
                <w:b/>
                <w:bCs/>
              </w:rPr>
            </w:pPr>
            <w:r w:rsidRPr="79DC6BBC">
              <w:rPr>
                <w:b/>
                <w:bCs/>
              </w:rPr>
              <w:t>SS2.3</w:t>
            </w:r>
          </w:p>
          <w:p w14:paraId="5158000A" w14:textId="50292CC7" w:rsidR="00463ED2" w:rsidRPr="0060231F" w:rsidRDefault="480A427F" w:rsidP="79DC6BBC">
            <w:r w:rsidRPr="0060231F">
              <w:t>Describe, compare, and construct 3-D objects, including:</w:t>
            </w:r>
          </w:p>
          <w:p w14:paraId="0F67155E" w14:textId="39053CCA" w:rsidR="00463ED2" w:rsidRPr="0060231F" w:rsidRDefault="480A427F" w:rsidP="79DC6BBC">
            <w:pPr>
              <w:pStyle w:val="ListParagraph"/>
              <w:numPr>
                <w:ilvl w:val="0"/>
                <w:numId w:val="18"/>
              </w:numPr>
            </w:pPr>
            <w:r w:rsidRPr="0060231F">
              <w:t>cubes</w:t>
            </w:r>
          </w:p>
          <w:p w14:paraId="07B0CA30" w14:textId="08F82DB1" w:rsidR="00463ED2" w:rsidRPr="0060231F" w:rsidRDefault="480A427F" w:rsidP="79DC6BBC">
            <w:pPr>
              <w:pStyle w:val="ListParagraph"/>
              <w:numPr>
                <w:ilvl w:val="0"/>
                <w:numId w:val="17"/>
              </w:numPr>
            </w:pPr>
            <w:r w:rsidRPr="0060231F">
              <w:t>spheres</w:t>
            </w:r>
          </w:p>
          <w:p w14:paraId="7C26A24F" w14:textId="4AF883BB" w:rsidR="00463ED2" w:rsidRPr="0060231F" w:rsidRDefault="480A427F" w:rsidP="79DC6BBC">
            <w:pPr>
              <w:pStyle w:val="ListParagraph"/>
              <w:numPr>
                <w:ilvl w:val="0"/>
                <w:numId w:val="16"/>
              </w:numPr>
            </w:pPr>
            <w:r w:rsidRPr="0060231F">
              <w:t>cones</w:t>
            </w:r>
          </w:p>
          <w:p w14:paraId="6F0CACF2" w14:textId="05FD1A6C" w:rsidR="00463ED2" w:rsidRPr="0060231F" w:rsidRDefault="480A427F" w:rsidP="79DC6BBC">
            <w:pPr>
              <w:pStyle w:val="ListParagraph"/>
              <w:numPr>
                <w:ilvl w:val="0"/>
                <w:numId w:val="15"/>
              </w:numPr>
            </w:pPr>
            <w:r w:rsidRPr="0060231F">
              <w:t>cylinders</w:t>
            </w:r>
          </w:p>
          <w:p w14:paraId="714E5E02" w14:textId="6E7C461D" w:rsidR="00463ED2" w:rsidRDefault="480A427F" w:rsidP="79DC6BBC">
            <w:pPr>
              <w:pStyle w:val="ListParagraph"/>
              <w:numPr>
                <w:ilvl w:val="0"/>
                <w:numId w:val="14"/>
              </w:numPr>
            </w:pPr>
            <w:r w:rsidRPr="0060231F">
              <w:t>pyramids</w:t>
            </w:r>
            <w:r w:rsidRPr="79DC6BBC">
              <w:rPr>
                <w:b/>
                <w:bCs/>
              </w:rPr>
              <w:t>.</w:t>
            </w:r>
          </w:p>
          <w:p w14:paraId="4AACFD43" w14:textId="19499C95" w:rsidR="00463ED2" w:rsidRDefault="480A427F" w:rsidP="79DC6BBC">
            <w:r w:rsidRPr="79DC6BBC">
              <w:rPr>
                <w:b/>
                <w:bCs/>
              </w:rPr>
              <w:t>SS2.4</w:t>
            </w:r>
          </w:p>
          <w:p w14:paraId="1345CD79" w14:textId="2CBAA37A" w:rsidR="00463ED2" w:rsidRPr="0060231F" w:rsidRDefault="480A427F" w:rsidP="79DC6BBC">
            <w:r w:rsidRPr="0060231F">
              <w:t>Describe, compare, and construct 2-D shapes, including:</w:t>
            </w:r>
          </w:p>
          <w:p w14:paraId="36A1AC67" w14:textId="3DAD138A" w:rsidR="00463ED2" w:rsidRPr="0060231F" w:rsidRDefault="480A427F" w:rsidP="79DC6BBC">
            <w:pPr>
              <w:pStyle w:val="ListParagraph"/>
              <w:numPr>
                <w:ilvl w:val="0"/>
                <w:numId w:val="13"/>
              </w:numPr>
            </w:pPr>
            <w:r w:rsidRPr="0060231F">
              <w:t>triangles</w:t>
            </w:r>
          </w:p>
          <w:p w14:paraId="429DE653" w14:textId="1CAF381D" w:rsidR="00463ED2" w:rsidRPr="0060231F" w:rsidRDefault="480A427F" w:rsidP="79DC6BBC">
            <w:pPr>
              <w:pStyle w:val="ListParagraph"/>
              <w:numPr>
                <w:ilvl w:val="0"/>
                <w:numId w:val="12"/>
              </w:numPr>
            </w:pPr>
            <w:r w:rsidRPr="0060231F">
              <w:t>squares</w:t>
            </w:r>
          </w:p>
          <w:p w14:paraId="69A2F498" w14:textId="54030000" w:rsidR="00463ED2" w:rsidRPr="0060231F" w:rsidRDefault="480A427F" w:rsidP="79DC6BBC">
            <w:pPr>
              <w:pStyle w:val="ListParagraph"/>
              <w:numPr>
                <w:ilvl w:val="0"/>
                <w:numId w:val="11"/>
              </w:numPr>
            </w:pPr>
            <w:r w:rsidRPr="0060231F">
              <w:lastRenderedPageBreak/>
              <w:t>rectangles</w:t>
            </w:r>
          </w:p>
          <w:p w14:paraId="29FB5AF5" w14:textId="077375BA" w:rsidR="00463ED2" w:rsidRPr="0060231F" w:rsidRDefault="480A427F" w:rsidP="79DC6BBC">
            <w:pPr>
              <w:pStyle w:val="ListParagraph"/>
              <w:numPr>
                <w:ilvl w:val="0"/>
                <w:numId w:val="10"/>
              </w:numPr>
            </w:pPr>
            <w:r w:rsidRPr="0060231F">
              <w:t>circles.</w:t>
            </w:r>
          </w:p>
          <w:p w14:paraId="100FE196" w14:textId="2C4AEE6F" w:rsidR="00463ED2" w:rsidRDefault="480A427F" w:rsidP="79DC6BBC">
            <w:r w:rsidRPr="79DC6BBC">
              <w:rPr>
                <w:b/>
                <w:bCs/>
              </w:rPr>
              <w:t>SS2.5</w:t>
            </w:r>
          </w:p>
          <w:p w14:paraId="4C30CC94" w14:textId="227CE964" w:rsidR="00463ED2" w:rsidRPr="0060231F" w:rsidRDefault="480A427F" w:rsidP="79DC6BBC">
            <w:r w:rsidRPr="0060231F">
              <w:t xml:space="preserve">Demonstrate understanding of the relationship between 2-D shapes and 3-D objects. </w:t>
            </w:r>
          </w:p>
          <w:p w14:paraId="40CF9160" w14:textId="2CA763CF" w:rsidR="00463ED2" w:rsidRDefault="00463ED2" w:rsidP="79DC6BBC">
            <w:pPr>
              <w:jc w:val="center"/>
              <w:rPr>
                <w:b/>
                <w:bCs/>
              </w:rPr>
            </w:pPr>
          </w:p>
          <w:p w14:paraId="7608D99A" w14:textId="77777777" w:rsidR="00463ED2" w:rsidRPr="0007427B" w:rsidRDefault="00463ED2" w:rsidP="008F194A">
            <w:pPr>
              <w:jc w:val="center"/>
              <w:rPr>
                <w:b/>
              </w:rPr>
            </w:pPr>
          </w:p>
        </w:tc>
        <w:tc>
          <w:tcPr>
            <w:tcW w:w="5042" w:type="dxa"/>
            <w:gridSpan w:val="2"/>
          </w:tcPr>
          <w:p w14:paraId="4C90DEF5" w14:textId="5B4AC66D" w:rsidR="00463ED2" w:rsidRDefault="00463ED2" w:rsidP="008F194A">
            <w:pPr>
              <w:jc w:val="center"/>
              <w:rPr>
                <w:b/>
              </w:rPr>
            </w:pPr>
            <w:r>
              <w:rPr>
                <w:b/>
              </w:rPr>
              <w:lastRenderedPageBreak/>
              <w:t>Developmental Significance (Holistic Domains)</w:t>
            </w:r>
          </w:p>
          <w:p w14:paraId="6CC63A23" w14:textId="77777777" w:rsidR="00463ED2" w:rsidRDefault="00463ED2" w:rsidP="008F194A">
            <w:pPr>
              <w:jc w:val="center"/>
              <w:rPr>
                <w:b/>
              </w:rPr>
            </w:pPr>
          </w:p>
          <w:p w14:paraId="0BB14874" w14:textId="6ACD599E" w:rsidR="00463ED2" w:rsidRPr="0060231F" w:rsidRDefault="451F7AAA" w:rsidP="79DC6BBC">
            <w:r w:rsidRPr="0060231F">
              <w:t>Social Emotional Development:</w:t>
            </w:r>
          </w:p>
          <w:p w14:paraId="7AF17372" w14:textId="3D37A086" w:rsidR="00463ED2" w:rsidRPr="0060231F" w:rsidRDefault="451F7AAA" w:rsidP="79DC6BBC">
            <w:pPr>
              <w:pStyle w:val="ListParagraph"/>
              <w:numPr>
                <w:ilvl w:val="0"/>
                <w:numId w:val="9"/>
              </w:numPr>
            </w:pPr>
            <w:r w:rsidRPr="0060231F">
              <w:t>Interacting with others</w:t>
            </w:r>
          </w:p>
          <w:p w14:paraId="771782FB" w14:textId="03609992" w:rsidR="00463ED2" w:rsidRPr="0060231F" w:rsidRDefault="00463ED2" w:rsidP="79DC6BBC"/>
          <w:p w14:paraId="14446A63" w14:textId="60030881" w:rsidR="00463ED2" w:rsidRPr="0060231F" w:rsidRDefault="451F7AAA" w:rsidP="79DC6BBC">
            <w:r w:rsidRPr="0060231F">
              <w:t>Physical Development:</w:t>
            </w:r>
          </w:p>
          <w:p w14:paraId="7463447B" w14:textId="32F47BA2" w:rsidR="00463ED2" w:rsidRPr="0060231F" w:rsidRDefault="451F7AAA" w:rsidP="79DC6BBC">
            <w:pPr>
              <w:pStyle w:val="ListParagraph"/>
              <w:numPr>
                <w:ilvl w:val="0"/>
                <w:numId w:val="8"/>
              </w:numPr>
            </w:pPr>
            <w:r w:rsidRPr="0060231F">
              <w:t>Developing fine motor skills</w:t>
            </w:r>
          </w:p>
          <w:p w14:paraId="34B1C7EC" w14:textId="0BAF0F73" w:rsidR="00463ED2" w:rsidRPr="0060231F" w:rsidRDefault="451F7AAA" w:rsidP="79DC6BBC">
            <w:pPr>
              <w:pStyle w:val="ListParagraph"/>
              <w:numPr>
                <w:ilvl w:val="0"/>
                <w:numId w:val="8"/>
              </w:numPr>
            </w:pPr>
            <w:r w:rsidRPr="0060231F">
              <w:t>Developing manipulative skills</w:t>
            </w:r>
          </w:p>
          <w:p w14:paraId="2895E54A" w14:textId="3D16589C" w:rsidR="00463ED2" w:rsidRPr="0060231F" w:rsidRDefault="00463ED2" w:rsidP="79DC6BBC"/>
          <w:p w14:paraId="49125F0F" w14:textId="5D3E3B52" w:rsidR="00463ED2" w:rsidRPr="0060231F" w:rsidRDefault="451F7AAA" w:rsidP="79DC6BBC">
            <w:r w:rsidRPr="0060231F">
              <w:t>Intellectual Development:</w:t>
            </w:r>
          </w:p>
          <w:p w14:paraId="10BDE00D" w14:textId="25E15460" w:rsidR="00463ED2" w:rsidRPr="0060231F" w:rsidRDefault="451F7AAA" w:rsidP="79DC6BBC">
            <w:pPr>
              <w:pStyle w:val="ListParagraph"/>
              <w:numPr>
                <w:ilvl w:val="0"/>
                <w:numId w:val="7"/>
              </w:numPr>
            </w:pPr>
            <w:r w:rsidRPr="0060231F">
              <w:t>Solving Problems</w:t>
            </w:r>
            <w:r w:rsidR="1001B503" w:rsidRPr="0060231F">
              <w:t xml:space="preserve"> (exploring, cause/effect)</w:t>
            </w:r>
          </w:p>
          <w:p w14:paraId="16DFFC09" w14:textId="54FD93A9" w:rsidR="00463ED2" w:rsidRPr="0060231F" w:rsidRDefault="451F7AAA" w:rsidP="79DC6BBC">
            <w:pPr>
              <w:pStyle w:val="ListParagraph"/>
              <w:numPr>
                <w:ilvl w:val="0"/>
                <w:numId w:val="7"/>
              </w:numPr>
            </w:pPr>
            <w:r w:rsidRPr="0060231F">
              <w:t xml:space="preserve">Creating and Imagining </w:t>
            </w:r>
          </w:p>
          <w:p w14:paraId="423C67C8" w14:textId="65DEBB16" w:rsidR="00463ED2" w:rsidRPr="0060231F" w:rsidRDefault="451F7AAA" w:rsidP="79DC6BBC">
            <w:pPr>
              <w:pStyle w:val="ListParagraph"/>
              <w:numPr>
                <w:ilvl w:val="0"/>
                <w:numId w:val="7"/>
              </w:numPr>
            </w:pPr>
            <w:r w:rsidRPr="0060231F">
              <w:t>Recognizing attributes and characteristics</w:t>
            </w:r>
          </w:p>
          <w:p w14:paraId="13B4807C" w14:textId="63DD7FBA" w:rsidR="00463ED2" w:rsidRPr="0060231F" w:rsidRDefault="124E0574" w:rsidP="79DC6BBC">
            <w:pPr>
              <w:pStyle w:val="ListParagraph"/>
              <w:numPr>
                <w:ilvl w:val="0"/>
                <w:numId w:val="7"/>
              </w:numPr>
            </w:pPr>
            <w:r w:rsidRPr="0060231F">
              <w:lastRenderedPageBreak/>
              <w:t>Language and Emerging literacy</w:t>
            </w:r>
            <w:r w:rsidR="18A17F40" w:rsidRPr="0060231F">
              <w:t xml:space="preserve"> (Exploring words, gaining meaning from visual/text materials, representing ideas)</w:t>
            </w:r>
          </w:p>
          <w:p w14:paraId="5F731A49" w14:textId="285CCA16" w:rsidR="00463ED2" w:rsidRPr="0060231F" w:rsidRDefault="00463ED2" w:rsidP="79DC6BBC"/>
          <w:p w14:paraId="096FB48F" w14:textId="7FFAC98B" w:rsidR="00463ED2" w:rsidRPr="0060231F" w:rsidRDefault="08E36F8E" w:rsidP="79DC6BBC">
            <w:r w:rsidRPr="0060231F">
              <w:t>Spiritual Development:</w:t>
            </w:r>
          </w:p>
          <w:p w14:paraId="4621AB7D" w14:textId="7F3146D4" w:rsidR="00463ED2" w:rsidRPr="0060231F" w:rsidRDefault="2D1CEF21" w:rsidP="79DC6BBC">
            <w:pPr>
              <w:pStyle w:val="ListParagraph"/>
              <w:numPr>
                <w:ilvl w:val="0"/>
                <w:numId w:val="4"/>
              </w:numPr>
            </w:pPr>
            <w:r w:rsidRPr="0060231F">
              <w:t>Experiencing a sense of wonder, awe, and joy</w:t>
            </w:r>
          </w:p>
          <w:p w14:paraId="77E40E99" w14:textId="63F976B2" w:rsidR="00463ED2" w:rsidRPr="0060231F" w:rsidRDefault="2D1CEF21" w:rsidP="79DC6BBC">
            <w:pPr>
              <w:pStyle w:val="ListParagraph"/>
              <w:numPr>
                <w:ilvl w:val="0"/>
                <w:numId w:val="4"/>
              </w:numPr>
            </w:pPr>
            <w:r w:rsidRPr="0060231F">
              <w:t>Experiencing heightened sensory awareness</w:t>
            </w:r>
          </w:p>
          <w:p w14:paraId="2B3547CF" w14:textId="6A247E7F" w:rsidR="00463ED2" w:rsidRPr="0007427B" w:rsidRDefault="2D1CEF21" w:rsidP="79DC6BBC">
            <w:pPr>
              <w:pStyle w:val="ListParagraph"/>
              <w:numPr>
                <w:ilvl w:val="0"/>
                <w:numId w:val="4"/>
              </w:numPr>
              <w:rPr>
                <w:b/>
                <w:bCs/>
              </w:rPr>
            </w:pPr>
            <w:r w:rsidRPr="0060231F">
              <w:t>Developing an appreciation of beauty and connection to the natural and man-made world</w:t>
            </w:r>
          </w:p>
        </w:tc>
      </w:tr>
      <w:tr w:rsidR="00463ED2" w14:paraId="255E86AC" w14:textId="77777777" w:rsidTr="79DC6BBC">
        <w:trPr>
          <w:trHeight w:val="1547"/>
        </w:trPr>
        <w:tc>
          <w:tcPr>
            <w:tcW w:w="2875" w:type="dxa"/>
            <w:vMerge/>
          </w:tcPr>
          <w:p w14:paraId="1B26376E" w14:textId="77777777" w:rsidR="00463ED2" w:rsidRDefault="00463ED2" w:rsidP="00A40714">
            <w:pPr>
              <w:jc w:val="center"/>
              <w:rPr>
                <w:b/>
              </w:rPr>
            </w:pPr>
          </w:p>
        </w:tc>
        <w:tc>
          <w:tcPr>
            <w:tcW w:w="5128" w:type="dxa"/>
          </w:tcPr>
          <w:p w14:paraId="0ED08DB6" w14:textId="424A7E9D" w:rsidR="00463ED2" w:rsidRDefault="462C62FB" w:rsidP="79DC6BBC">
            <w:pPr>
              <w:jc w:val="center"/>
              <w:rPr>
                <w:b/>
                <w:bCs/>
              </w:rPr>
            </w:pPr>
            <w:r w:rsidRPr="79DC6BBC">
              <w:rPr>
                <w:b/>
                <w:bCs/>
              </w:rPr>
              <w:t>Possible Cross-Curricular Extensions</w:t>
            </w:r>
          </w:p>
          <w:p w14:paraId="29406584" w14:textId="01A0C0F4" w:rsidR="00463ED2" w:rsidRPr="0060231F" w:rsidRDefault="00000000" w:rsidP="79DC6BBC">
            <w:pPr>
              <w:rPr>
                <w:b/>
                <w:bCs/>
              </w:rPr>
            </w:pPr>
            <w:hyperlink r:id="rId10">
              <w:r w:rsidR="57BFE8AA" w:rsidRPr="0060231F">
                <w:rPr>
                  <w:rStyle w:val="Hyperlink"/>
                  <w:color w:val="auto"/>
                </w:rPr>
                <w:t>CR2.2</w:t>
              </w:r>
            </w:hyperlink>
          </w:p>
          <w:p w14:paraId="7D0A8980" w14:textId="3E9337B1" w:rsidR="00463ED2" w:rsidRPr="0060231F" w:rsidRDefault="57BFE8AA" w:rsidP="79DC6BBC">
            <w:r w:rsidRPr="0060231F">
              <w:t xml:space="preserve">View and explain (with support from the text) the key literal and inferential ideas (messages), important details, and how elements (such as </w:t>
            </w:r>
            <w:proofErr w:type="spellStart"/>
            <w:r w:rsidRPr="0060231F">
              <w:t>colour</w:t>
            </w:r>
            <w:proofErr w:type="spellEnd"/>
            <w:r w:rsidRPr="0060231F">
              <w:t>, layout, medium, and special fonts) enhance meaning in grade-appropriate visual and multimedia texts.</w:t>
            </w:r>
          </w:p>
          <w:p w14:paraId="6FDE0FF9" w14:textId="5C64C91F" w:rsidR="00463ED2" w:rsidRPr="0060231F" w:rsidRDefault="00000000" w:rsidP="79DC6BBC">
            <w:hyperlink r:id="rId11">
              <w:r w:rsidR="57BFE8AA" w:rsidRPr="0060231F">
                <w:rPr>
                  <w:rStyle w:val="Hyperlink"/>
                  <w:color w:val="auto"/>
                </w:rPr>
                <w:t>CR2.3</w:t>
              </w:r>
            </w:hyperlink>
          </w:p>
          <w:p w14:paraId="337804B5" w14:textId="782FE8E5" w:rsidR="00463ED2" w:rsidRPr="0060231F" w:rsidRDefault="57BFE8AA" w:rsidP="79DC6BBC">
            <w:r w:rsidRPr="0060231F">
              <w:t>Listen and retell (with support from the text) the key literal and inferential ideas (messages) and important details heard in small- and large-group activities, and follow oral directions and demonstrations.</w:t>
            </w:r>
          </w:p>
          <w:p w14:paraId="3A9A5A7D" w14:textId="2E14B0F8" w:rsidR="00463ED2" w:rsidRPr="0060231F" w:rsidRDefault="00000000" w:rsidP="79DC6BBC">
            <w:pPr>
              <w:rPr>
                <w:b/>
                <w:bCs/>
              </w:rPr>
            </w:pPr>
            <w:hyperlink r:id="rId12">
              <w:r w:rsidR="57BFE8AA" w:rsidRPr="0060231F">
                <w:rPr>
                  <w:rStyle w:val="Hyperlink"/>
                  <w:color w:val="auto"/>
                </w:rPr>
                <w:t>MP2.1</w:t>
              </w:r>
            </w:hyperlink>
          </w:p>
          <w:p w14:paraId="2429292A" w14:textId="1E637E99" w:rsidR="00463ED2" w:rsidRDefault="57BFE8AA" w:rsidP="79DC6BBC">
            <w:r w:rsidRPr="0060231F">
              <w:t>Analyze meth</w:t>
            </w:r>
            <w:r w:rsidRPr="79DC6BBC">
              <w:t>ods of determining the position of objects relative to other objects. (SI)</w:t>
            </w:r>
          </w:p>
        </w:tc>
        <w:tc>
          <w:tcPr>
            <w:tcW w:w="5042" w:type="dxa"/>
            <w:gridSpan w:val="2"/>
          </w:tcPr>
          <w:p w14:paraId="6B065BCA" w14:textId="435B7E40" w:rsidR="00463ED2" w:rsidRDefault="462C62FB" w:rsidP="79DC6BBC">
            <w:pPr>
              <w:jc w:val="center"/>
              <w:rPr>
                <w:b/>
                <w:bCs/>
              </w:rPr>
            </w:pPr>
            <w:r w:rsidRPr="79DC6BBC">
              <w:rPr>
                <w:b/>
                <w:bCs/>
              </w:rPr>
              <w:t>Targeted Vocabulary</w:t>
            </w:r>
          </w:p>
          <w:p w14:paraId="5A1CFE8E" w14:textId="5732EEAE" w:rsidR="00463ED2" w:rsidRPr="00B2292D" w:rsidRDefault="0447D5EF" w:rsidP="79DC6BBC">
            <w:r w:rsidRPr="00B2292D">
              <w:t>3</w:t>
            </w:r>
            <w:r w:rsidR="383203AF" w:rsidRPr="00B2292D">
              <w:t>-</w:t>
            </w:r>
            <w:r w:rsidRPr="00B2292D">
              <w:t>D, 2</w:t>
            </w:r>
            <w:r w:rsidR="2C646689" w:rsidRPr="00B2292D">
              <w:t>-</w:t>
            </w:r>
            <w:r w:rsidRPr="00B2292D">
              <w:t xml:space="preserve">D, dimensions, sides, </w:t>
            </w:r>
            <w:r w:rsidR="2E79BA91" w:rsidRPr="00B2292D">
              <w:t xml:space="preserve">face, edges, </w:t>
            </w:r>
            <w:r w:rsidR="635166CD" w:rsidRPr="00B2292D">
              <w:t xml:space="preserve">corners, </w:t>
            </w:r>
            <w:r w:rsidR="2E79BA91" w:rsidRPr="00B2292D">
              <w:t>cubes, spheres, cones, cylinders, pyramids, prisms, triangles, squares, rectangles, circles, octagon, heptagon, pentagon, hexagon</w:t>
            </w:r>
            <w:r w:rsidR="00B2292D">
              <w:t>, round</w:t>
            </w:r>
          </w:p>
        </w:tc>
      </w:tr>
      <w:tr w:rsidR="00463ED2" w14:paraId="70D5DA3C" w14:textId="77777777" w:rsidTr="79DC6BBC">
        <w:tc>
          <w:tcPr>
            <w:tcW w:w="2875" w:type="dxa"/>
            <w:shd w:val="clear" w:color="auto" w:fill="E7E6E6" w:themeFill="background2"/>
          </w:tcPr>
          <w:p w14:paraId="0041DD2A" w14:textId="4AFF43E5" w:rsidR="00463ED2" w:rsidRPr="00A40714" w:rsidRDefault="3C92186C" w:rsidP="79DC6BBC">
            <w:pPr>
              <w:jc w:val="center"/>
              <w:rPr>
                <w:b/>
                <w:bCs/>
                <w:sz w:val="24"/>
                <w:szCs w:val="24"/>
              </w:rPr>
            </w:pPr>
            <w:r w:rsidRPr="79DC6BBC">
              <w:rPr>
                <w:b/>
                <w:bCs/>
                <w:sz w:val="24"/>
                <w:szCs w:val="24"/>
              </w:rPr>
              <w:t>Motivational Set</w:t>
            </w:r>
          </w:p>
        </w:tc>
        <w:tc>
          <w:tcPr>
            <w:tcW w:w="10170" w:type="dxa"/>
            <w:gridSpan w:val="3"/>
            <w:shd w:val="clear" w:color="auto" w:fill="FFFFFF" w:themeFill="background1"/>
          </w:tcPr>
          <w:p w14:paraId="297461BA" w14:textId="234E453E" w:rsidR="00463ED2" w:rsidRPr="00A40714" w:rsidRDefault="6FF1D1F4" w:rsidP="79DC6BBC">
            <w:pPr>
              <w:tabs>
                <w:tab w:val="left" w:pos="610"/>
              </w:tabs>
              <w:jc w:val="both"/>
              <w:rPr>
                <w:sz w:val="24"/>
                <w:szCs w:val="24"/>
              </w:rPr>
            </w:pPr>
            <w:r w:rsidRPr="79DC6BBC">
              <w:rPr>
                <w:sz w:val="24"/>
                <w:szCs w:val="24"/>
              </w:rPr>
              <w:t>‘3D Shapes Song’ by N</w:t>
            </w:r>
            <w:r w:rsidR="5AF7576A" w:rsidRPr="79DC6BBC">
              <w:rPr>
                <w:sz w:val="24"/>
                <w:szCs w:val="24"/>
              </w:rPr>
              <w:t xml:space="preserve">UMBEROCK </w:t>
            </w:r>
            <w:r w:rsidRPr="79DC6BBC">
              <w:rPr>
                <w:sz w:val="24"/>
                <w:szCs w:val="24"/>
              </w:rPr>
              <w:t>on YouTube to stimulate their thinking about 3D shapes and what makes a 3D shape</w:t>
            </w:r>
            <w:r w:rsidR="21270B79" w:rsidRPr="79DC6BBC">
              <w:rPr>
                <w:sz w:val="24"/>
                <w:szCs w:val="24"/>
              </w:rPr>
              <w:t xml:space="preserve"> and activate prior knowledge</w:t>
            </w:r>
            <w:r w:rsidR="780ACEF8" w:rsidRPr="79DC6BBC">
              <w:rPr>
                <w:sz w:val="24"/>
                <w:szCs w:val="24"/>
              </w:rPr>
              <w:t xml:space="preserve"> and to scaffold from learning about 2-D shapes in a previous lesson. </w:t>
            </w:r>
          </w:p>
        </w:tc>
      </w:tr>
      <w:tr w:rsidR="00A40714" w14:paraId="381F7B43" w14:textId="77777777" w:rsidTr="79DC6BBC">
        <w:tc>
          <w:tcPr>
            <w:tcW w:w="13045" w:type="dxa"/>
            <w:gridSpan w:val="4"/>
            <w:shd w:val="clear" w:color="auto" w:fill="E7E6E6" w:themeFill="background2"/>
          </w:tcPr>
          <w:p w14:paraId="3569D50F" w14:textId="77777777" w:rsidR="00A40714" w:rsidRPr="00A40714" w:rsidRDefault="00A40714" w:rsidP="00A40714">
            <w:pPr>
              <w:jc w:val="center"/>
              <w:rPr>
                <w:b/>
                <w:sz w:val="24"/>
                <w:szCs w:val="24"/>
              </w:rPr>
            </w:pPr>
            <w:r w:rsidRPr="00A40714">
              <w:rPr>
                <w:b/>
                <w:sz w:val="24"/>
                <w:szCs w:val="24"/>
              </w:rPr>
              <w:t>Stage 2: Assessment</w:t>
            </w:r>
          </w:p>
        </w:tc>
      </w:tr>
      <w:tr w:rsidR="00A40714" w14:paraId="3EC9C37D" w14:textId="77777777" w:rsidTr="79DC6BBC">
        <w:tc>
          <w:tcPr>
            <w:tcW w:w="2875" w:type="dxa"/>
            <w:shd w:val="clear" w:color="auto" w:fill="E7E6E6" w:themeFill="background2"/>
          </w:tcPr>
          <w:p w14:paraId="2AC898E0" w14:textId="77777777" w:rsidR="00A40714" w:rsidRDefault="00A40714" w:rsidP="00A40714">
            <w:pPr>
              <w:jc w:val="center"/>
              <w:rPr>
                <w:b/>
              </w:rPr>
            </w:pPr>
            <w:r>
              <w:rPr>
                <w:b/>
              </w:rPr>
              <w:t xml:space="preserve">Originating idea </w:t>
            </w:r>
          </w:p>
          <w:p w14:paraId="6C9D938D" w14:textId="77777777" w:rsidR="00A40714" w:rsidRPr="008C310E" w:rsidRDefault="00A40714" w:rsidP="00A40714">
            <w:r>
              <w:t>T</w:t>
            </w:r>
            <w:r w:rsidRPr="008C310E">
              <w:t xml:space="preserve">he idea might come from your observations of the children or from your </w:t>
            </w:r>
            <w:r w:rsidRPr="008C310E">
              <w:lastRenderedPageBreak/>
              <w:t>conve</w:t>
            </w:r>
            <w:r>
              <w:t>rsations with parents, or both.</w:t>
            </w:r>
          </w:p>
          <w:p w14:paraId="743281AE" w14:textId="77777777" w:rsidR="00A40714" w:rsidRDefault="00A40714" w:rsidP="0007427B">
            <w:pPr>
              <w:jc w:val="center"/>
              <w:rPr>
                <w:b/>
              </w:rPr>
            </w:pPr>
          </w:p>
          <w:p w14:paraId="50A5DAFC" w14:textId="77777777" w:rsidR="0016360E" w:rsidRDefault="0016360E" w:rsidP="0007427B">
            <w:pPr>
              <w:jc w:val="center"/>
              <w:rPr>
                <w:b/>
              </w:rPr>
            </w:pPr>
          </w:p>
          <w:p w14:paraId="05CEC93F" w14:textId="77777777" w:rsidR="0016360E" w:rsidRDefault="0016360E" w:rsidP="0007427B">
            <w:pPr>
              <w:jc w:val="center"/>
              <w:rPr>
                <w:b/>
              </w:rPr>
            </w:pPr>
          </w:p>
          <w:p w14:paraId="57DC0007" w14:textId="77777777" w:rsidR="0016360E" w:rsidRDefault="0016360E" w:rsidP="00463ED2">
            <w:pPr>
              <w:rPr>
                <w:b/>
              </w:rPr>
            </w:pPr>
          </w:p>
          <w:p w14:paraId="2DF9FA3D" w14:textId="77777777" w:rsidR="0016360E" w:rsidRDefault="0016360E" w:rsidP="0007427B">
            <w:pPr>
              <w:jc w:val="center"/>
              <w:rPr>
                <w:b/>
              </w:rPr>
            </w:pPr>
          </w:p>
        </w:tc>
        <w:tc>
          <w:tcPr>
            <w:tcW w:w="5145" w:type="dxa"/>
            <w:gridSpan w:val="2"/>
          </w:tcPr>
          <w:p w14:paraId="5F930623" w14:textId="204AB999" w:rsidR="00A40714" w:rsidRPr="0007427B" w:rsidRDefault="5C750677" w:rsidP="0016360E">
            <w:pPr>
              <w:jc w:val="center"/>
            </w:pPr>
            <w:r w:rsidRPr="79DC6BBC">
              <w:rPr>
                <w:b/>
                <w:bCs/>
              </w:rPr>
              <w:lastRenderedPageBreak/>
              <w:t>Observations and Interpretation of Children’s Strengths, Interests, Talents</w:t>
            </w:r>
          </w:p>
          <w:p w14:paraId="3492380D" w14:textId="4DAEE29A" w:rsidR="00A40714" w:rsidRPr="0007427B" w:rsidRDefault="00A40714" w:rsidP="79DC6BBC">
            <w:pPr>
              <w:jc w:val="center"/>
              <w:rPr>
                <w:b/>
                <w:bCs/>
              </w:rPr>
            </w:pPr>
          </w:p>
          <w:p w14:paraId="0A83E0BB" w14:textId="5EC7E5D9" w:rsidR="00A40714" w:rsidRPr="0007427B" w:rsidRDefault="19AB572C" w:rsidP="79DC6BBC">
            <w:r>
              <w:t xml:space="preserve">Working with children, we notice that students are deeply engaged and active in their learning when they </w:t>
            </w:r>
            <w:r>
              <w:lastRenderedPageBreak/>
              <w:t xml:space="preserve">can physically explore it. </w:t>
            </w:r>
            <w:r w:rsidR="5EB6D2C1">
              <w:t xml:space="preserve">Students can use their creativity and ideas in a meaningful way and take on learning in a way that suits their needs. </w:t>
            </w:r>
            <w:r w:rsidR="6D1E9FC2">
              <w:t xml:space="preserve">Students </w:t>
            </w:r>
            <w:r w:rsidR="5C88C17F">
              <w:t>will be able to learn more authentically by being involved directly in the construction of the shapes</w:t>
            </w:r>
            <w:r w:rsidR="6D1E9FC2">
              <w:t xml:space="preserve"> and are able to grasp concepts more clearly when they can kinesthetically explore what they are </w:t>
            </w:r>
            <w:r w:rsidR="5A897036">
              <w:t>learning and</w:t>
            </w:r>
            <w:r w:rsidR="495F4534">
              <w:t xml:space="preserve"> understand both physically and intellectually what these shapes entail</w:t>
            </w:r>
            <w:r w:rsidR="6D1E9FC2">
              <w:t xml:space="preserve">. </w:t>
            </w:r>
            <w:r w:rsidR="24C73A93">
              <w:t xml:space="preserve"> Loose parts that </w:t>
            </w:r>
            <w:r w:rsidR="31CB6D4B">
              <w:t>can</w:t>
            </w:r>
            <w:r w:rsidR="24C73A93">
              <w:t xml:space="preserve"> be manipulated into other shapes and forms can </w:t>
            </w:r>
            <w:r w:rsidR="0C583944">
              <w:t xml:space="preserve">also </w:t>
            </w:r>
            <w:r w:rsidR="24C73A93">
              <w:t xml:space="preserve">increase fine motor skills while developing </w:t>
            </w:r>
            <w:r w:rsidR="0168898D">
              <w:t xml:space="preserve">an </w:t>
            </w:r>
            <w:r w:rsidR="24C73A93">
              <w:t xml:space="preserve">understanding </w:t>
            </w:r>
            <w:r w:rsidR="1EE4D651">
              <w:t>of the outcome</w:t>
            </w:r>
            <w:r w:rsidR="154E0318">
              <w:t xml:space="preserve">, ultimately </w:t>
            </w:r>
            <w:r w:rsidR="0045635F">
              <w:t>enhancing their learning in a way that benefits them holistically.</w:t>
            </w:r>
          </w:p>
          <w:p w14:paraId="6A01CD00" w14:textId="33F59DBD" w:rsidR="00A40714" w:rsidRPr="0007427B" w:rsidRDefault="00A40714" w:rsidP="79DC6BBC">
            <w:pPr>
              <w:rPr>
                <w:b/>
                <w:bCs/>
              </w:rPr>
            </w:pPr>
          </w:p>
        </w:tc>
        <w:tc>
          <w:tcPr>
            <w:tcW w:w="5025" w:type="dxa"/>
          </w:tcPr>
          <w:p w14:paraId="622266D8" w14:textId="77777777" w:rsidR="00A40714" w:rsidRDefault="5C750677" w:rsidP="00A40714">
            <w:pPr>
              <w:jc w:val="center"/>
              <w:rPr>
                <w:b/>
              </w:rPr>
            </w:pPr>
            <w:r w:rsidRPr="79DC6BBC">
              <w:rPr>
                <w:b/>
                <w:bCs/>
              </w:rPr>
              <w:lastRenderedPageBreak/>
              <w:t>Conversations with Parents</w:t>
            </w:r>
          </w:p>
          <w:p w14:paraId="718D7B48" w14:textId="778965A1" w:rsidR="79DC6BBC" w:rsidRDefault="79DC6BBC"/>
          <w:p w14:paraId="5CD0513F" w14:textId="7BA13F02" w:rsidR="00A40714" w:rsidRPr="0007427B" w:rsidRDefault="282BFFD6" w:rsidP="0007427B">
            <w:r>
              <w:t xml:space="preserve">Many parents report that their child learns better with hands-on activities and being able to manipulate variables during their learning to gain a better </w:t>
            </w:r>
            <w:r>
              <w:lastRenderedPageBreak/>
              <w:t xml:space="preserve">understanding of the materials. </w:t>
            </w:r>
            <w:r w:rsidR="34F92C9E">
              <w:t xml:space="preserve">From this common observation, our invitation was designed to facilitate a great deal of hands-on learning guided by </w:t>
            </w:r>
            <w:r w:rsidR="729E63BE">
              <w:t xml:space="preserve">the </w:t>
            </w:r>
            <w:r w:rsidR="34F92C9E">
              <w:t xml:space="preserve">literature and the YouTube video. </w:t>
            </w:r>
            <w:r w:rsidR="3A6014F1">
              <w:t xml:space="preserve">We can discuss with parents about using everyday items that they may </w:t>
            </w:r>
            <w:r w:rsidR="5E39D0FD">
              <w:t xml:space="preserve">utilize </w:t>
            </w:r>
            <w:r w:rsidR="3A6014F1">
              <w:t>or find important</w:t>
            </w:r>
            <w:r w:rsidR="415F9A18">
              <w:t>/culturally significant to them</w:t>
            </w:r>
            <w:r w:rsidR="3A6014F1">
              <w:t xml:space="preserve"> to explain the importance of shapes in students’ lives. </w:t>
            </w:r>
            <w:r w:rsidR="2B325465">
              <w:t>We may also disc</w:t>
            </w:r>
            <w:r w:rsidR="725AB655">
              <w:t xml:space="preserve">uss how participating in simple, </w:t>
            </w:r>
            <w:r w:rsidR="1335A638">
              <w:t>everyday</w:t>
            </w:r>
            <w:r w:rsidR="725AB655">
              <w:t xml:space="preserve"> activities, such as baking cookies or drawing, can build an understanding of shapes and their relationships to one another.</w:t>
            </w:r>
          </w:p>
        </w:tc>
      </w:tr>
      <w:tr w:rsidR="004A38B1" w14:paraId="01523E87" w14:textId="77777777" w:rsidTr="79DC6BBC">
        <w:tc>
          <w:tcPr>
            <w:tcW w:w="2875" w:type="dxa"/>
            <w:shd w:val="clear" w:color="auto" w:fill="E7E6E6" w:themeFill="background2"/>
          </w:tcPr>
          <w:p w14:paraId="5D5D77F0" w14:textId="77777777" w:rsidR="0016360E" w:rsidRDefault="0016360E" w:rsidP="0007427B">
            <w:pPr>
              <w:jc w:val="center"/>
              <w:rPr>
                <w:b/>
              </w:rPr>
            </w:pPr>
            <w:r>
              <w:rPr>
                <w:b/>
              </w:rPr>
              <w:lastRenderedPageBreak/>
              <w:t xml:space="preserve">Documentation </w:t>
            </w:r>
          </w:p>
          <w:p w14:paraId="65CF10BF" w14:textId="77777777" w:rsidR="004A38B1" w:rsidRDefault="004A38B1" w:rsidP="0007427B">
            <w:pPr>
              <w:jc w:val="center"/>
              <w:rPr>
                <w:b/>
              </w:rPr>
            </w:pPr>
            <w:r>
              <w:rPr>
                <w:b/>
              </w:rPr>
              <w:t>Plan</w:t>
            </w:r>
          </w:p>
        </w:tc>
        <w:tc>
          <w:tcPr>
            <w:tcW w:w="5145" w:type="dxa"/>
            <w:gridSpan w:val="2"/>
          </w:tcPr>
          <w:p w14:paraId="53C25211" w14:textId="77777777" w:rsidR="0016360E" w:rsidRDefault="0016360E" w:rsidP="0016360E">
            <w:pPr>
              <w:jc w:val="center"/>
              <w:rPr>
                <w:b/>
              </w:rPr>
            </w:pPr>
            <w:r>
              <w:rPr>
                <w:b/>
              </w:rPr>
              <w:t xml:space="preserve">Assessment </w:t>
            </w:r>
            <w:r w:rsidRPr="0016360E">
              <w:rPr>
                <w:b/>
                <w:i/>
              </w:rPr>
              <w:t>for</w:t>
            </w:r>
            <w:r>
              <w:rPr>
                <w:b/>
              </w:rPr>
              <w:t xml:space="preserve"> Learning</w:t>
            </w:r>
          </w:p>
          <w:p w14:paraId="60D3387B" w14:textId="77777777" w:rsidR="0016360E" w:rsidRDefault="0016360E" w:rsidP="0016360E">
            <w:pPr>
              <w:jc w:val="center"/>
              <w:rPr>
                <w:b/>
              </w:rPr>
            </w:pPr>
            <w:r w:rsidRPr="0068587B">
              <w:rPr>
                <w:b/>
              </w:rPr>
              <w:t>Children’s Representations</w:t>
            </w:r>
          </w:p>
          <w:p w14:paraId="222AAC83" w14:textId="77777777" w:rsidR="0016360E" w:rsidRPr="008F194A" w:rsidRDefault="0016360E" w:rsidP="0016360E">
            <w:pPr>
              <w:jc w:val="center"/>
              <w:rPr>
                <w:i/>
              </w:rPr>
            </w:pPr>
            <w:r w:rsidRPr="008F194A">
              <w:rPr>
                <w:i/>
              </w:rPr>
              <w:t xml:space="preserve">Artwork, Artifacts, Recorded </w:t>
            </w:r>
            <w:r>
              <w:rPr>
                <w:i/>
              </w:rPr>
              <w:t>Thoughts</w:t>
            </w:r>
            <w:r w:rsidRPr="008F194A">
              <w:rPr>
                <w:i/>
              </w:rPr>
              <w:t>, etc.</w:t>
            </w:r>
          </w:p>
          <w:p w14:paraId="5A28F1A8" w14:textId="5D114CC7" w:rsidR="0016360E" w:rsidRDefault="47134097" w:rsidP="0016360E">
            <w:r>
              <w:t xml:space="preserve">Students will create shapes and be able to take pictures of their creations with iPads throughout the process of building them. </w:t>
            </w:r>
            <w:r w:rsidR="57C85F0E">
              <w:t>This includes showing the 2D shape they create, and how it can turn into a 3D shape. This will then be put into a math floor book for them to look back on</w:t>
            </w:r>
            <w:r w:rsidR="6FAEDA89">
              <w:t xml:space="preserve"> and use for future scaffolding. </w:t>
            </w:r>
          </w:p>
          <w:p w14:paraId="6FCBB297" w14:textId="77777777" w:rsidR="0016360E" w:rsidRDefault="0016360E" w:rsidP="0007427B"/>
          <w:p w14:paraId="748F2EA8" w14:textId="77777777" w:rsidR="004A38B1" w:rsidRDefault="004A38B1" w:rsidP="0007427B"/>
          <w:p w14:paraId="33FDE123" w14:textId="77777777" w:rsidR="004A38B1" w:rsidRDefault="004A38B1" w:rsidP="0007427B"/>
          <w:p w14:paraId="2DB2CA2B" w14:textId="77777777" w:rsidR="004A38B1" w:rsidRDefault="004A38B1" w:rsidP="0007427B"/>
          <w:p w14:paraId="3F028DEA" w14:textId="77777777" w:rsidR="0016360E" w:rsidRDefault="0016360E" w:rsidP="0007427B"/>
          <w:p w14:paraId="08E87176" w14:textId="77777777" w:rsidR="0016360E" w:rsidRDefault="0016360E" w:rsidP="0007427B"/>
          <w:p w14:paraId="585582C0" w14:textId="77777777" w:rsidR="0016360E" w:rsidRPr="0007427B" w:rsidRDefault="0016360E" w:rsidP="0007427B"/>
        </w:tc>
        <w:tc>
          <w:tcPr>
            <w:tcW w:w="5025" w:type="dxa"/>
          </w:tcPr>
          <w:p w14:paraId="6385D325" w14:textId="77777777" w:rsidR="004A38B1" w:rsidRDefault="0016360E" w:rsidP="0016360E">
            <w:pPr>
              <w:jc w:val="center"/>
              <w:rPr>
                <w:b/>
              </w:rPr>
            </w:pPr>
            <w:r>
              <w:rPr>
                <w:b/>
              </w:rPr>
              <w:t xml:space="preserve">Assessment </w:t>
            </w:r>
            <w:r w:rsidRPr="0016360E">
              <w:rPr>
                <w:b/>
                <w:i/>
              </w:rPr>
              <w:t>of</w:t>
            </w:r>
            <w:r>
              <w:rPr>
                <w:b/>
              </w:rPr>
              <w:t xml:space="preserve"> Learning</w:t>
            </w:r>
          </w:p>
          <w:p w14:paraId="200212A7" w14:textId="77777777" w:rsidR="0016360E" w:rsidRDefault="0016360E" w:rsidP="0016360E">
            <w:pPr>
              <w:jc w:val="center"/>
              <w:rPr>
                <w:b/>
              </w:rPr>
            </w:pPr>
            <w:r w:rsidRPr="0068587B">
              <w:rPr>
                <w:b/>
              </w:rPr>
              <w:t>Recording and Sharing the Learning</w:t>
            </w:r>
          </w:p>
          <w:p w14:paraId="0A924CD7" w14:textId="77777777" w:rsidR="0016360E" w:rsidRPr="008F194A" w:rsidRDefault="0016360E" w:rsidP="0016360E">
            <w:pPr>
              <w:jc w:val="center"/>
              <w:rPr>
                <w:i/>
              </w:rPr>
            </w:pPr>
            <w:r w:rsidRPr="008F194A">
              <w:rPr>
                <w:i/>
              </w:rPr>
              <w:t xml:space="preserve">Anecdotal Records, Photographs, Videotaping, </w:t>
            </w:r>
            <w:proofErr w:type="spellStart"/>
            <w:r w:rsidRPr="008F194A">
              <w:rPr>
                <w:i/>
              </w:rPr>
              <w:t>SeeSaw</w:t>
            </w:r>
            <w:proofErr w:type="spellEnd"/>
            <w:r w:rsidRPr="008F194A">
              <w:rPr>
                <w:i/>
              </w:rPr>
              <w:t>, Learning Story, etc.</w:t>
            </w:r>
          </w:p>
          <w:p w14:paraId="277E5A3E" w14:textId="2E960075" w:rsidR="0016360E" w:rsidRDefault="3006763B" w:rsidP="79DC6BBC">
            <w:r>
              <w:t xml:space="preserve">Notes will be taken throughout the process of their building and recreating. Notes about their learning will be uploaded to their online </w:t>
            </w:r>
            <w:r w:rsidR="5CEFD129">
              <w:t xml:space="preserve">math </w:t>
            </w:r>
            <w:r>
              <w:t xml:space="preserve">portfolio, along with pictures of the experience and </w:t>
            </w:r>
            <w:r w:rsidR="780C3D03">
              <w:t xml:space="preserve">scribed </w:t>
            </w:r>
            <w:r w:rsidR="3CAEF440">
              <w:t xml:space="preserve">anecdotal </w:t>
            </w:r>
            <w:r w:rsidR="780C3D03">
              <w:t xml:space="preserve">comments that the students make. </w:t>
            </w:r>
          </w:p>
          <w:p w14:paraId="3558CFD8" w14:textId="77777777" w:rsidR="0016360E" w:rsidRDefault="0016360E" w:rsidP="0016360E">
            <w:pPr>
              <w:jc w:val="center"/>
              <w:rPr>
                <w:b/>
              </w:rPr>
            </w:pPr>
          </w:p>
          <w:p w14:paraId="2B2A6AB6" w14:textId="77777777" w:rsidR="0016360E" w:rsidRDefault="0016360E" w:rsidP="0016360E">
            <w:pPr>
              <w:jc w:val="center"/>
              <w:rPr>
                <w:b/>
              </w:rPr>
            </w:pPr>
          </w:p>
          <w:p w14:paraId="154C8869" w14:textId="77777777" w:rsidR="0016360E" w:rsidRDefault="0016360E" w:rsidP="0016360E">
            <w:pPr>
              <w:jc w:val="center"/>
              <w:rPr>
                <w:b/>
              </w:rPr>
            </w:pPr>
          </w:p>
          <w:p w14:paraId="3419D1C7" w14:textId="77777777" w:rsidR="0016360E" w:rsidRDefault="0016360E" w:rsidP="0016360E">
            <w:pPr>
              <w:jc w:val="center"/>
              <w:rPr>
                <w:b/>
              </w:rPr>
            </w:pPr>
          </w:p>
          <w:p w14:paraId="718AF480" w14:textId="77777777" w:rsidR="0016360E" w:rsidRDefault="0016360E" w:rsidP="00463ED2">
            <w:pPr>
              <w:rPr>
                <w:b/>
              </w:rPr>
            </w:pPr>
          </w:p>
          <w:p w14:paraId="7AD2BAB9" w14:textId="77777777" w:rsidR="0016360E" w:rsidRPr="0016360E" w:rsidRDefault="0016360E" w:rsidP="0016360E">
            <w:pPr>
              <w:jc w:val="center"/>
              <w:rPr>
                <w:b/>
              </w:rPr>
            </w:pPr>
          </w:p>
        </w:tc>
      </w:tr>
      <w:tr w:rsidR="004A38B1" w14:paraId="5A2901FE" w14:textId="77777777" w:rsidTr="79DC6BBC">
        <w:tc>
          <w:tcPr>
            <w:tcW w:w="13045" w:type="dxa"/>
            <w:gridSpan w:val="4"/>
            <w:shd w:val="clear" w:color="auto" w:fill="E7E6E6" w:themeFill="background2"/>
          </w:tcPr>
          <w:p w14:paraId="4B356323" w14:textId="77777777" w:rsidR="004A38B1" w:rsidRPr="004A38B1" w:rsidRDefault="004A38B1" w:rsidP="004A38B1">
            <w:pPr>
              <w:jc w:val="center"/>
              <w:rPr>
                <w:b/>
                <w:sz w:val="24"/>
                <w:szCs w:val="24"/>
              </w:rPr>
            </w:pPr>
            <w:r w:rsidRPr="004A38B1">
              <w:rPr>
                <w:b/>
                <w:sz w:val="24"/>
                <w:szCs w:val="24"/>
              </w:rPr>
              <w:t>Stage 3: Procedures</w:t>
            </w:r>
          </w:p>
        </w:tc>
      </w:tr>
      <w:tr w:rsidR="0007427B" w14:paraId="516976BF" w14:textId="77777777" w:rsidTr="79DC6BBC">
        <w:tc>
          <w:tcPr>
            <w:tcW w:w="2875" w:type="dxa"/>
            <w:shd w:val="clear" w:color="auto" w:fill="E7E6E6" w:themeFill="background2"/>
          </w:tcPr>
          <w:p w14:paraId="723E4F21" w14:textId="77777777" w:rsidR="0007427B" w:rsidRDefault="0007427B" w:rsidP="0007427B">
            <w:pPr>
              <w:jc w:val="center"/>
              <w:rPr>
                <w:b/>
              </w:rPr>
            </w:pPr>
            <w:r>
              <w:rPr>
                <w:b/>
              </w:rPr>
              <w:t>Setting/Area and Time</w:t>
            </w:r>
          </w:p>
          <w:p w14:paraId="5B6E875E" w14:textId="77777777" w:rsidR="0068587B" w:rsidRDefault="0068587B" w:rsidP="0007427B">
            <w:pPr>
              <w:jc w:val="center"/>
              <w:rPr>
                <w:b/>
              </w:rPr>
            </w:pPr>
          </w:p>
          <w:p w14:paraId="3A4C0E05" w14:textId="77777777" w:rsidR="00FA6550" w:rsidRDefault="00FA6550" w:rsidP="0007427B">
            <w:pPr>
              <w:jc w:val="center"/>
              <w:rPr>
                <w:b/>
              </w:rPr>
            </w:pPr>
          </w:p>
        </w:tc>
        <w:tc>
          <w:tcPr>
            <w:tcW w:w="10170" w:type="dxa"/>
            <w:gridSpan w:val="3"/>
          </w:tcPr>
          <w:p w14:paraId="12C2ACBC" w14:textId="33D77B0B" w:rsidR="0007427B" w:rsidRPr="0007427B" w:rsidRDefault="3EAFEB5F" w:rsidP="0007427B">
            <w:r>
              <w:t>In the classroom (</w:t>
            </w:r>
            <w:r w:rsidR="46650743">
              <w:t xml:space="preserve">specifically in </w:t>
            </w:r>
            <w:r>
              <w:t>creation corner) in the morning (within the first 2 hours of school</w:t>
            </w:r>
            <w:r w:rsidR="26154B91">
              <w:t xml:space="preserve"> to maximize focus</w:t>
            </w:r>
            <w:r>
              <w:t xml:space="preserve">). </w:t>
            </w:r>
          </w:p>
        </w:tc>
      </w:tr>
      <w:tr w:rsidR="0007427B" w14:paraId="31F1FAF7" w14:textId="77777777" w:rsidTr="79DC6BBC">
        <w:tc>
          <w:tcPr>
            <w:tcW w:w="2875" w:type="dxa"/>
            <w:shd w:val="clear" w:color="auto" w:fill="E7E6E6" w:themeFill="background2"/>
          </w:tcPr>
          <w:p w14:paraId="55FD5E0B" w14:textId="1C5A5F23" w:rsidR="0007427B" w:rsidRDefault="0007427B" w:rsidP="0007427B">
            <w:pPr>
              <w:tabs>
                <w:tab w:val="left" w:pos="1786"/>
              </w:tabs>
              <w:jc w:val="center"/>
              <w:rPr>
                <w:b/>
              </w:rPr>
            </w:pPr>
            <w:r>
              <w:rPr>
                <w:b/>
              </w:rPr>
              <w:lastRenderedPageBreak/>
              <w:t>Materials</w:t>
            </w:r>
            <w:r w:rsidR="00EC0FB0">
              <w:rPr>
                <w:b/>
              </w:rPr>
              <w:t xml:space="preserve"> including Children’s Literature</w:t>
            </w:r>
          </w:p>
        </w:tc>
        <w:tc>
          <w:tcPr>
            <w:tcW w:w="10170" w:type="dxa"/>
            <w:gridSpan w:val="3"/>
          </w:tcPr>
          <w:p w14:paraId="740DB1F8" w14:textId="7DDBA05A" w:rsidR="0007427B" w:rsidRDefault="0FE1B179" w:rsidP="79DC6BBC">
            <w:r>
              <w:t xml:space="preserve">Playdough, </w:t>
            </w:r>
            <w:r w:rsidR="1E4FDCC7">
              <w:t>toothpicks, pipe</w:t>
            </w:r>
            <w:r w:rsidR="14A46A70">
              <w:t xml:space="preserve"> </w:t>
            </w:r>
            <w:r w:rsidR="1E4FDCC7">
              <w:t>cle</w:t>
            </w:r>
            <w:r w:rsidR="1C9D7A70">
              <w:t>aners</w:t>
            </w:r>
            <w:r w:rsidR="1E4FDCC7">
              <w:t xml:space="preserve">, </w:t>
            </w:r>
            <w:r w:rsidR="3236A192">
              <w:t xml:space="preserve">Lego, </w:t>
            </w:r>
            <w:r w:rsidR="497E2256">
              <w:t>wood blocks,</w:t>
            </w:r>
            <w:r w:rsidR="521902B1">
              <w:t xml:space="preserve"> </w:t>
            </w:r>
            <w:r w:rsidR="7573767D">
              <w:t xml:space="preserve">items in specific shapes </w:t>
            </w:r>
            <w:r w:rsidR="1E4FDCC7">
              <w:t xml:space="preserve">(tipi, </w:t>
            </w:r>
            <w:r w:rsidR="0F81C502">
              <w:t>ball</w:t>
            </w:r>
            <w:r w:rsidR="1E4FDCC7">
              <w:t xml:space="preserve">, logs, </w:t>
            </w:r>
            <w:r w:rsidR="4E71F598">
              <w:t xml:space="preserve">dream catcher, </w:t>
            </w:r>
            <w:r w:rsidR="003975D4">
              <w:t>drum</w:t>
            </w:r>
            <w:r w:rsidR="1E4FDCC7">
              <w:t xml:space="preserve">), </w:t>
            </w:r>
            <w:r w:rsidR="1FD89503">
              <w:t xml:space="preserve">shape cards, </w:t>
            </w:r>
            <w:r w:rsidR="083D23D6">
              <w:t>stands for cards</w:t>
            </w:r>
            <w:r w:rsidR="00975EEB">
              <w:t xml:space="preserve"> and books</w:t>
            </w:r>
            <w:r w:rsidR="002E1429">
              <w:t xml:space="preserve">. </w:t>
            </w:r>
          </w:p>
          <w:p w14:paraId="793E7988" w14:textId="755235F9" w:rsidR="00FA6550" w:rsidRDefault="00FA6550" w:rsidP="79DC6BBC"/>
          <w:p w14:paraId="0210871D" w14:textId="0AED53EA" w:rsidR="00FA6550" w:rsidRDefault="083D23D6" w:rsidP="79DC6BBC">
            <w:r>
              <w:t>Literature:</w:t>
            </w:r>
          </w:p>
          <w:p w14:paraId="27473C75" w14:textId="297D9AEE" w:rsidR="00FA6550" w:rsidRDefault="083D23D6" w:rsidP="79DC6BBC">
            <w:pPr>
              <w:rPr>
                <w:i/>
                <w:iCs/>
              </w:rPr>
            </w:pPr>
            <w:r w:rsidRPr="79DC6BBC">
              <w:rPr>
                <w:i/>
                <w:iCs/>
              </w:rPr>
              <w:t xml:space="preserve">Captain Invincible and the Space Shapes </w:t>
            </w:r>
            <w:r w:rsidRPr="79DC6BBC">
              <w:t>by Stuart J. Murphy</w:t>
            </w:r>
          </w:p>
          <w:p w14:paraId="19B22065" w14:textId="78347449" w:rsidR="00FA6550" w:rsidRDefault="62BA5CD2" w:rsidP="79DC6BBC">
            <w:r w:rsidRPr="79DC6BBC">
              <w:t>A Trapezoid is Not a Dinosaur! By Suzanne Morris</w:t>
            </w:r>
          </w:p>
          <w:p w14:paraId="481CF71A" w14:textId="3756F1B8" w:rsidR="00FA6550" w:rsidRDefault="62BA5CD2" w:rsidP="79DC6BBC">
            <w:r w:rsidRPr="79DC6BBC">
              <w:rPr>
                <w:i/>
                <w:iCs/>
              </w:rPr>
              <w:t xml:space="preserve">Round </w:t>
            </w:r>
            <w:r w:rsidRPr="79DC6BBC">
              <w:t>by Joyce Sidman</w:t>
            </w:r>
          </w:p>
          <w:p w14:paraId="6FFD05A6" w14:textId="501814BE" w:rsidR="00D16C9E" w:rsidRDefault="0099337D" w:rsidP="79DC6BBC">
            <w:r w:rsidRPr="0099337D">
              <w:rPr>
                <w:i/>
                <w:iCs/>
              </w:rPr>
              <w:t>Square</w:t>
            </w:r>
            <w:r>
              <w:t xml:space="preserve"> by Mac Barnett</w:t>
            </w:r>
          </w:p>
          <w:p w14:paraId="11AD69A2" w14:textId="56F8342B" w:rsidR="00FA6550" w:rsidRDefault="26347BA0" w:rsidP="79DC6BBC">
            <w:r w:rsidRPr="79DC6BBC">
              <w:rPr>
                <w:i/>
                <w:iCs/>
              </w:rPr>
              <w:t>Building with Shapes</w:t>
            </w:r>
            <w:r w:rsidRPr="79DC6BBC">
              <w:t xml:space="preserve"> by Adrianna Morganelli</w:t>
            </w:r>
          </w:p>
          <w:p w14:paraId="44BA1630" w14:textId="77777777" w:rsidR="00FA6550" w:rsidRPr="0007427B" w:rsidRDefault="00FA6550" w:rsidP="0007427B">
            <w:pPr>
              <w:jc w:val="center"/>
            </w:pPr>
          </w:p>
        </w:tc>
      </w:tr>
      <w:tr w:rsidR="0007427B" w14:paraId="2575D4EB" w14:textId="77777777" w:rsidTr="79DC6BBC">
        <w:tc>
          <w:tcPr>
            <w:tcW w:w="2875" w:type="dxa"/>
            <w:shd w:val="clear" w:color="auto" w:fill="E7E6E6" w:themeFill="background2"/>
          </w:tcPr>
          <w:p w14:paraId="2B35B32B" w14:textId="77777777" w:rsidR="0007427B" w:rsidRDefault="00F66F3F" w:rsidP="00FA6550">
            <w:pPr>
              <w:jc w:val="center"/>
              <w:rPr>
                <w:b/>
              </w:rPr>
            </w:pPr>
            <w:r>
              <w:rPr>
                <w:b/>
              </w:rPr>
              <w:t xml:space="preserve">Description of </w:t>
            </w:r>
            <w:r w:rsidR="0007427B">
              <w:rPr>
                <w:b/>
              </w:rPr>
              <w:t>Provocation</w:t>
            </w:r>
            <w:r w:rsidR="007D14E8">
              <w:rPr>
                <w:b/>
              </w:rPr>
              <w:t xml:space="preserve">/Transition </w:t>
            </w:r>
          </w:p>
        </w:tc>
        <w:tc>
          <w:tcPr>
            <w:tcW w:w="10170" w:type="dxa"/>
            <w:gridSpan w:val="3"/>
          </w:tcPr>
          <w:p w14:paraId="6ABC0B42" w14:textId="4D5CFB24" w:rsidR="00F66F3F" w:rsidRDefault="38D4515F" w:rsidP="79DC6BBC">
            <w:r>
              <w:t xml:space="preserve">Our invitation involves students </w:t>
            </w:r>
            <w:r w:rsidR="1EDEDD02">
              <w:t xml:space="preserve">constructing 2-D and 3-D shapes from loose </w:t>
            </w:r>
            <w:r w:rsidR="21261B80">
              <w:t>parts and</w:t>
            </w:r>
            <w:r w:rsidR="1EDEDD02">
              <w:t xml:space="preserve"> manipulating items together to form shapes. </w:t>
            </w:r>
            <w:r w:rsidR="0D2246C4">
              <w:t>Through</w:t>
            </w:r>
            <w:r w:rsidR="1EDEDD02">
              <w:t xml:space="preserve"> the invitation, we want students to be able to </w:t>
            </w:r>
            <w:r w:rsidR="25457366">
              <w:t>recognize and name the 2-D and 3-D shapes listed in the outcomes an</w:t>
            </w:r>
            <w:r w:rsidR="423C636F">
              <w:t>d be able to construct them, either by memory</w:t>
            </w:r>
            <w:r w:rsidR="088C4EC1">
              <w:t>, by relating them to the shapes around them</w:t>
            </w:r>
            <w:r w:rsidR="423C636F">
              <w:t xml:space="preserve"> or </w:t>
            </w:r>
            <w:r w:rsidR="72E8B872">
              <w:t>using</w:t>
            </w:r>
            <w:r w:rsidR="423C636F">
              <w:t xml:space="preserve"> </w:t>
            </w:r>
            <w:r w:rsidR="2E9F3EA6">
              <w:t xml:space="preserve">the outline on the cards provided.  We also want them to </w:t>
            </w:r>
            <w:r w:rsidR="39FABFF1">
              <w:t xml:space="preserve">begin </w:t>
            </w:r>
            <w:r w:rsidR="2E9F3EA6">
              <w:t>mak</w:t>
            </w:r>
            <w:r w:rsidR="4223323D">
              <w:t>ing</w:t>
            </w:r>
            <w:r w:rsidR="2E9F3EA6">
              <w:t xml:space="preserve"> connections between 2</w:t>
            </w:r>
            <w:r w:rsidR="1A3AABE5">
              <w:t>-</w:t>
            </w:r>
            <w:r w:rsidR="2E9F3EA6">
              <w:t>D and 3</w:t>
            </w:r>
            <w:r w:rsidR="64DBC3A2">
              <w:t>-</w:t>
            </w:r>
            <w:r w:rsidR="2E9F3EA6">
              <w:t xml:space="preserve">D </w:t>
            </w:r>
            <w:r w:rsidR="407186CD">
              <w:t>shapes and</w:t>
            </w:r>
            <w:r w:rsidR="2E9F3EA6">
              <w:t xml:space="preserve"> understand the relationship between their characteristics and how they are constructed. The invitation contains car</w:t>
            </w:r>
            <w:r w:rsidR="423C636F">
              <w:t>d</w:t>
            </w:r>
            <w:r w:rsidR="02A9EA7F">
              <w:t xml:space="preserve">s </w:t>
            </w:r>
            <w:r w:rsidR="423C636F">
              <w:t xml:space="preserve">on a stand </w:t>
            </w:r>
            <w:r w:rsidR="484EFDB8">
              <w:t xml:space="preserve">to prompt students </w:t>
            </w:r>
            <w:r w:rsidR="023402C5">
              <w:t>to construct</w:t>
            </w:r>
            <w:r w:rsidR="423C636F">
              <w:t xml:space="preserve"> 2-D and 3-D shapes</w:t>
            </w:r>
            <w:r w:rsidR="433CCB30">
              <w:t xml:space="preserve">, as well as telling students to use the materials provided to construct the shapes they see on the cards. </w:t>
            </w:r>
          </w:p>
          <w:p w14:paraId="1FED2ED4" w14:textId="7DE273EA" w:rsidR="00FA6550" w:rsidRDefault="00FA6550" w:rsidP="79DC6BBC"/>
          <w:p w14:paraId="52E33976" w14:textId="51917062" w:rsidR="00FA6550" w:rsidRDefault="5FDF68E0" w:rsidP="79DC6BBC">
            <w:r>
              <w:t xml:space="preserve">We have a large card that reads, </w:t>
            </w:r>
            <w:r w:rsidR="296B8542">
              <w:t>“I can describe, compare, and construct 2-D and 3-D shapes”, along with c</w:t>
            </w:r>
            <w:r w:rsidR="433CCB30">
              <w:t xml:space="preserve">ards </w:t>
            </w:r>
            <w:r w:rsidR="07E30CB7">
              <w:t xml:space="preserve">that </w:t>
            </w:r>
            <w:r w:rsidR="433CCB30">
              <w:t>contain the phrase “can you make a(n)” then a shape listed, with an example outline of the shape. Students can then use whatever materials they see fit to build the shapes from the cards. The cards c</w:t>
            </w:r>
            <w:r w:rsidR="01E1B062">
              <w:t xml:space="preserve">ontain 2-D and 3-D shapes. The 2-D shapes that correspond to 3-D shapes are all colored the same to give students an idea of which ones go together. For students that understand all the shapes, they can use this as a prompt to </w:t>
            </w:r>
            <w:r w:rsidR="197271C8">
              <w:t xml:space="preserve">see the connection between a 2-D shape and their corresponding 3-D shape. We also included a few </w:t>
            </w:r>
            <w:r w:rsidR="24AF8B37">
              <w:t>more complex</w:t>
            </w:r>
            <w:r w:rsidR="197271C8">
              <w:t xml:space="preserve"> 2-D shapes (</w:t>
            </w:r>
            <w:r w:rsidR="51B0C095">
              <w:t>h</w:t>
            </w:r>
            <w:r w:rsidR="197271C8">
              <w:t xml:space="preserve">eptagon, pentagon, </w:t>
            </w:r>
            <w:r w:rsidR="6401BB19">
              <w:t>o</w:t>
            </w:r>
            <w:r w:rsidR="197271C8">
              <w:t xml:space="preserve">ctagon, </w:t>
            </w:r>
            <w:r w:rsidR="37CFC664">
              <w:t>d</w:t>
            </w:r>
            <w:r w:rsidR="197271C8">
              <w:t xml:space="preserve">ecagon, </w:t>
            </w:r>
            <w:r w:rsidR="424E9349">
              <w:t>h</w:t>
            </w:r>
            <w:r w:rsidR="197271C8">
              <w:t>exagon)</w:t>
            </w:r>
            <w:r w:rsidR="7F2B7AC4">
              <w:t xml:space="preserve"> to introduce these as shapes to the students who have never seen them, or as a challenge for students who already have a high understanding of the outcomes. </w:t>
            </w:r>
          </w:p>
          <w:p w14:paraId="087F7F59" w14:textId="651EF195" w:rsidR="00FA6550" w:rsidRDefault="00FA6550" w:rsidP="79DC6BBC"/>
          <w:p w14:paraId="7D4475C0" w14:textId="2B6054F8" w:rsidR="00FA6550" w:rsidRDefault="6FA8185F" w:rsidP="79DC6BBC">
            <w:r>
              <w:t xml:space="preserve">There are 16 cards with shapes listed on them included in the invitation so students can work through the shapes at their own </w:t>
            </w:r>
            <w:r w:rsidR="100FE644">
              <w:t>pace and</w:t>
            </w:r>
            <w:r>
              <w:t xml:space="preserve"> in whatever order they prefer. </w:t>
            </w:r>
          </w:p>
          <w:p w14:paraId="12481626" w14:textId="0FB337F9" w:rsidR="00FA6550" w:rsidRDefault="00FA6550" w:rsidP="79DC6BBC"/>
          <w:p w14:paraId="2A34C49B" w14:textId="65A2DD61" w:rsidR="00FA6550" w:rsidRDefault="1405BE9B" w:rsidP="79DC6BBC">
            <w:r>
              <w:t>We plan to arrange our literature and stands with cards on them on the outside of the invitation to frame the space and invite students in</w:t>
            </w:r>
            <w:r w:rsidR="5EF39E72">
              <w:t xml:space="preserve">, while also reminding them of the purpose of the activity and what they can </w:t>
            </w:r>
            <w:r w:rsidR="5EF39E72">
              <w:lastRenderedPageBreak/>
              <w:t>explore</w:t>
            </w:r>
            <w:r>
              <w:t>. I</w:t>
            </w:r>
            <w:r w:rsidR="7FA12BD9">
              <w:t>n front of one of the prompt cards will be the stack of shape cards that the students can use</w:t>
            </w:r>
            <w:r w:rsidR="4A8F0BB1">
              <w:t xml:space="preserve">; they will be placed there so that the students understand which cards to use. Loose parts will be </w:t>
            </w:r>
            <w:r w:rsidR="03518CA1">
              <w:t>on the left side of the invitation in bowls</w:t>
            </w:r>
            <w:r w:rsidR="53209CD4">
              <w:t xml:space="preserve"> along with the objects used for modelling shape use</w:t>
            </w:r>
            <w:r w:rsidR="03518CA1">
              <w:t>, while the right side of the invitation will be space for students to construct their shapes.</w:t>
            </w:r>
            <w:r w:rsidR="41F671D2">
              <w:t xml:space="preserve"> </w:t>
            </w:r>
            <w:r w:rsidR="3C82D63A">
              <w:t xml:space="preserve">This way, students are able to explore the materials but remain focused on their own </w:t>
            </w:r>
            <w:r w:rsidR="00125952">
              <w:t>creation and</w:t>
            </w:r>
            <w:r w:rsidR="3C82D63A">
              <w:t xml:space="preserve"> are able to shift focus with ease. </w:t>
            </w:r>
            <w:r w:rsidR="41F671D2">
              <w:t xml:space="preserve">Extra stands will be put to the right if students would like to stand their cards up to look at. </w:t>
            </w:r>
          </w:p>
          <w:p w14:paraId="456742AE" w14:textId="77777777" w:rsidR="00FA6550" w:rsidRPr="0007427B" w:rsidRDefault="00FA6550" w:rsidP="0007427B">
            <w:pPr>
              <w:jc w:val="center"/>
            </w:pPr>
          </w:p>
        </w:tc>
      </w:tr>
      <w:tr w:rsidR="0007427B" w14:paraId="2C348324" w14:textId="77777777" w:rsidTr="79DC6BBC">
        <w:tc>
          <w:tcPr>
            <w:tcW w:w="2875" w:type="dxa"/>
            <w:shd w:val="clear" w:color="auto" w:fill="E7E6E6" w:themeFill="background2"/>
          </w:tcPr>
          <w:p w14:paraId="34760EB1" w14:textId="77777777" w:rsidR="0007427B" w:rsidRDefault="0068587B" w:rsidP="0007427B">
            <w:pPr>
              <w:jc w:val="center"/>
              <w:rPr>
                <w:b/>
              </w:rPr>
            </w:pPr>
            <w:r>
              <w:rPr>
                <w:b/>
              </w:rPr>
              <w:lastRenderedPageBreak/>
              <w:t xml:space="preserve">Possibilities for </w:t>
            </w:r>
            <w:r w:rsidR="0007427B">
              <w:rPr>
                <w:b/>
              </w:rPr>
              <w:t xml:space="preserve">Intentional </w:t>
            </w:r>
            <w:r w:rsidR="00753F4F">
              <w:rPr>
                <w:b/>
              </w:rPr>
              <w:t>Learning/</w:t>
            </w:r>
            <w:r w:rsidR="0007427B">
              <w:rPr>
                <w:b/>
              </w:rPr>
              <w:t>Teaching Strategies</w:t>
            </w:r>
          </w:p>
          <w:p w14:paraId="1B9015CA" w14:textId="02441EDD" w:rsidR="00FA6550" w:rsidRPr="00463ED2" w:rsidRDefault="00FA6550" w:rsidP="00FA6550">
            <w:pPr>
              <w:rPr>
                <w:b/>
                <w:bCs/>
              </w:rPr>
            </w:pPr>
            <w:r w:rsidRPr="00FA6550">
              <w:t xml:space="preserve">Include </w:t>
            </w:r>
            <w:r w:rsidR="007D14E8">
              <w:t>supports and adaptations that m</w:t>
            </w:r>
            <w:r w:rsidRPr="00FA6550">
              <w:t>ight be required when considering the learning needs and diversities of all children and families</w:t>
            </w:r>
            <w:r w:rsidR="00463ED2">
              <w:t xml:space="preserve">, including </w:t>
            </w:r>
            <w:r w:rsidR="00463ED2" w:rsidRPr="00463ED2">
              <w:rPr>
                <w:b/>
                <w:bCs/>
              </w:rPr>
              <w:t>FNMI content.</w:t>
            </w:r>
          </w:p>
          <w:p w14:paraId="01A09405" w14:textId="77777777" w:rsidR="00FA6550" w:rsidRDefault="00FA6550" w:rsidP="00FA6550">
            <w:pPr>
              <w:rPr>
                <w:b/>
              </w:rPr>
            </w:pPr>
          </w:p>
        </w:tc>
        <w:tc>
          <w:tcPr>
            <w:tcW w:w="10170" w:type="dxa"/>
            <w:gridSpan w:val="3"/>
          </w:tcPr>
          <w:p w14:paraId="79215346" w14:textId="3975C7D5" w:rsidR="0007427B" w:rsidRPr="0007427B" w:rsidRDefault="2F0E5CE9" w:rsidP="79DC6BBC">
            <w:r>
              <w:t xml:space="preserve">This invitation can be </w:t>
            </w:r>
            <w:r w:rsidR="529CB740">
              <w:t>adapted to many different abilities and suits many learning styles</w:t>
            </w:r>
            <w:r w:rsidR="77F4840A">
              <w:t xml:space="preserve"> and perspectives.</w:t>
            </w:r>
          </w:p>
          <w:p w14:paraId="639DBC4B" w14:textId="049B4A23" w:rsidR="0007427B" w:rsidRPr="0007427B" w:rsidRDefault="0007427B" w:rsidP="79DC6BBC"/>
          <w:p w14:paraId="3FADE28C" w14:textId="055B9D36" w:rsidR="0007427B" w:rsidRPr="0007427B" w:rsidRDefault="7C9B4D4A" w:rsidP="79DC6BBC">
            <w:r>
              <w:t>For students w</w:t>
            </w:r>
            <w:r w:rsidR="01D4955F">
              <w:t xml:space="preserve">ho are at the beginning stages of </w:t>
            </w:r>
            <w:r w:rsidR="7E5B1A6E">
              <w:t>understanding</w:t>
            </w:r>
            <w:r>
              <w:t xml:space="preserve"> the concept</w:t>
            </w:r>
            <w:r w:rsidR="5B66AD47">
              <w:t xml:space="preserve"> of 2-D and 3-D shapes</w:t>
            </w:r>
            <w:r w:rsidR="48FFDB7C">
              <w:t>, they could focus on 2-D shapes and learning the names and facts about their 2-D shapes</w:t>
            </w:r>
            <w:r w:rsidR="7B22496C">
              <w:t>. The song on the iPad</w:t>
            </w:r>
            <w:r w:rsidR="7E0A3FE7">
              <w:t xml:space="preserve"> will also help students that are at the beginning stages of learning th</w:t>
            </w:r>
            <w:r w:rsidR="178E2093">
              <w:t>ese outcomes</w:t>
            </w:r>
            <w:r w:rsidR="2874B835">
              <w:t xml:space="preserve"> while also refreshing the students’ memories o</w:t>
            </w:r>
            <w:r w:rsidR="2CD07261">
              <w:t>f</w:t>
            </w:r>
            <w:r w:rsidR="2874B835">
              <w:t xml:space="preserve"> the idea of 3-D shapes</w:t>
            </w:r>
            <w:r w:rsidR="17E843FD">
              <w:t xml:space="preserve">, and the literature used may solidify this information and allow them to place it in the context of daily life. </w:t>
            </w:r>
          </w:p>
          <w:p w14:paraId="18822E91" w14:textId="1EF7699F" w:rsidR="0007427B" w:rsidRPr="0007427B" w:rsidRDefault="0007427B" w:rsidP="79DC6BBC"/>
          <w:p w14:paraId="794F6D63" w14:textId="32FE4093" w:rsidR="0007427B" w:rsidRPr="0007427B" w:rsidRDefault="178E2093" w:rsidP="79DC6BBC">
            <w:r>
              <w:t>For the students w</w:t>
            </w:r>
            <w:r w:rsidR="777E8B02">
              <w:t>ho are a bit more advanced in this area of math</w:t>
            </w:r>
            <w:r w:rsidR="4323D2E8">
              <w:t>, we</w:t>
            </w:r>
            <w:r w:rsidR="56D0FD9B">
              <w:t xml:space="preserve"> wo</w:t>
            </w:r>
            <w:r>
              <w:t xml:space="preserve">uld challenge </w:t>
            </w:r>
            <w:r w:rsidR="438374BA">
              <w:t>them to make the shapes that are shown on the cards without looking at the example on the card (</w:t>
            </w:r>
            <w:proofErr w:type="spellStart"/>
            <w:r w:rsidR="438374BA">
              <w:t>ie</w:t>
            </w:r>
            <w:proofErr w:type="spellEnd"/>
            <w:r w:rsidR="438374BA">
              <w:t xml:space="preserve">. Getting a partner to read them the </w:t>
            </w:r>
            <w:r w:rsidR="3585785D">
              <w:t>type of shape and have them build it</w:t>
            </w:r>
            <w:r w:rsidR="3895D164">
              <w:t xml:space="preserve">, or have their partner </w:t>
            </w:r>
            <w:r w:rsidR="05A6B3E0">
              <w:t>describe</w:t>
            </w:r>
            <w:r w:rsidR="3895D164">
              <w:t xml:space="preserve"> the shape without saying the shape’s name</w:t>
            </w:r>
            <w:r w:rsidR="0213162E">
              <w:t xml:space="preserve"> </w:t>
            </w:r>
            <w:r w:rsidR="3895D164">
              <w:t>while the other partner builds the shape</w:t>
            </w:r>
            <w:r w:rsidR="3585785D">
              <w:t>)</w:t>
            </w:r>
            <w:r w:rsidR="3699693C">
              <w:t>. They could also explore</w:t>
            </w:r>
            <w:r w:rsidR="438374BA">
              <w:t xml:space="preserve"> if they can turn the </w:t>
            </w:r>
            <w:r w:rsidR="482111B6">
              <w:t>more complex</w:t>
            </w:r>
            <w:r w:rsidR="438374BA">
              <w:t xml:space="preserve"> 2-D shapes into </w:t>
            </w:r>
            <w:r w:rsidR="5CF6E300">
              <w:t xml:space="preserve">3-D shapes, as well as identifying what characteristics changed about them to make them 3-D. </w:t>
            </w:r>
            <w:r w:rsidR="30803626">
              <w:t xml:space="preserve">Students may not initially understand the differences between 2-D and 3-D </w:t>
            </w:r>
            <w:r w:rsidR="06DA574E">
              <w:t>shapes or</w:t>
            </w:r>
            <w:r w:rsidR="30803626">
              <w:t xml:space="preserve"> may not know how to translate the image of a 2-D or 3-D shape into a physical shape in front of them. We plan to con</w:t>
            </w:r>
            <w:r w:rsidR="06F3B44E">
              <w:t>front this by encouraging students to really explore the physical attributes of the shapes they see on the cards or in objects, and how that translates to the object they are creating. For example, if a student is having trouble understanding how to make a pyra</w:t>
            </w:r>
            <w:r w:rsidR="664626E6">
              <w:t>mid from the picture, we can look at the characteristics of the pyramid and explore that physically (ex. How many sides does it have?</w:t>
            </w:r>
            <w:r w:rsidR="3FB6353D">
              <w:t xml:space="preserve"> How can we make all of those sides?)</w:t>
            </w:r>
          </w:p>
          <w:p w14:paraId="7EC38779" w14:textId="304301BD" w:rsidR="0007427B" w:rsidRPr="0007427B" w:rsidRDefault="0007427B" w:rsidP="79DC6BBC"/>
          <w:p w14:paraId="085B28AF" w14:textId="4AE16AD9" w:rsidR="0007427B" w:rsidRPr="0007427B" w:rsidRDefault="5CF6E300" w:rsidP="79DC6BBC">
            <w:r>
              <w:t xml:space="preserve">The variety of materials at their disposal allows for </w:t>
            </w:r>
            <w:r w:rsidR="3569A2BF">
              <w:t>a wide range of</w:t>
            </w:r>
            <w:r>
              <w:t xml:space="preserve"> thinking </w:t>
            </w:r>
            <w:r w:rsidR="220506B0">
              <w:t xml:space="preserve">and strategies </w:t>
            </w:r>
            <w:r>
              <w:t xml:space="preserve">to occur, and students </w:t>
            </w:r>
            <w:r w:rsidR="62602ACC">
              <w:t>can</w:t>
            </w:r>
            <w:r>
              <w:t xml:space="preserve"> choose which material they see working with their strategies to create the shapes. We will also provide a variety of real-life examples of these shapes</w:t>
            </w:r>
            <w:r w:rsidR="001B300D">
              <w:t xml:space="preserve"> and books that touch on various examples of shapes in real life</w:t>
            </w:r>
            <w:r>
              <w:t>, mainly ones that could be seen within Indigenous cu</w:t>
            </w:r>
            <w:r w:rsidR="66186980">
              <w:t>lture</w:t>
            </w:r>
            <w:r w:rsidR="3517BD69">
              <w:t>s</w:t>
            </w:r>
            <w:r w:rsidR="66186980">
              <w:t xml:space="preserve">. This </w:t>
            </w:r>
            <w:r w:rsidR="2F790563">
              <w:t>can</w:t>
            </w:r>
            <w:r w:rsidR="66186980">
              <w:t xml:space="preserve"> represent the use of 2-D and 3-D shapes within Indigenous culture</w:t>
            </w:r>
            <w:r w:rsidR="54A807B3">
              <w:t xml:space="preserve">s </w:t>
            </w:r>
            <w:r w:rsidR="66186980">
              <w:t xml:space="preserve">and explain the shapes within the context of </w:t>
            </w:r>
            <w:r w:rsidR="28667F1B">
              <w:t>Indigenous perspect</w:t>
            </w:r>
            <w:r w:rsidR="35B9EC24">
              <w:t>iv</w:t>
            </w:r>
            <w:r w:rsidR="28667F1B">
              <w:t>es</w:t>
            </w:r>
            <w:r w:rsidR="3D31712A">
              <w:t>, a</w:t>
            </w:r>
            <w:r w:rsidR="34B01008">
              <w:t>s well as</w:t>
            </w:r>
            <w:r w:rsidR="3D31712A">
              <w:t xml:space="preserve"> the relevance of shapes to connecting to the land</w:t>
            </w:r>
            <w:r w:rsidR="3FE654E8">
              <w:t xml:space="preserve"> and </w:t>
            </w:r>
            <w:r w:rsidR="003162AF">
              <w:t xml:space="preserve">the use of these shapes in both man-made and natural </w:t>
            </w:r>
            <w:r w:rsidR="001B300D">
              <w:t>environments</w:t>
            </w:r>
            <w:r w:rsidR="28667F1B">
              <w:t xml:space="preserve">. </w:t>
            </w:r>
            <w:r w:rsidR="35DF9BC7">
              <w:t xml:space="preserve">Many 2-D and 3-D </w:t>
            </w:r>
            <w:r w:rsidR="28667F1B">
              <w:t xml:space="preserve">shapes have </w:t>
            </w:r>
            <w:r w:rsidR="21050FFE">
              <w:t xml:space="preserve">many </w:t>
            </w:r>
            <w:r w:rsidR="28667F1B">
              <w:t>meaning</w:t>
            </w:r>
            <w:r w:rsidR="3A1D7F58">
              <w:t>s</w:t>
            </w:r>
            <w:r w:rsidR="28667F1B">
              <w:t xml:space="preserve"> in Indigenous culture</w:t>
            </w:r>
            <w:r w:rsidR="7F670B20">
              <w:t xml:space="preserve"> (such as circles</w:t>
            </w:r>
            <w:r w:rsidR="28667F1B">
              <w:t xml:space="preserve">, </w:t>
            </w:r>
            <w:r w:rsidR="4CFA6425">
              <w:lastRenderedPageBreak/>
              <w:t xml:space="preserve">which are a symbol of interdependence in many Indigenous cultures and are found in many different cultural items) </w:t>
            </w:r>
            <w:r w:rsidR="28667F1B">
              <w:t xml:space="preserve">and we want to represent that by both displaying how the shapes are used within Indigenous beliefs, but also how the creation of them </w:t>
            </w:r>
            <w:r w:rsidR="60B5C926">
              <w:t xml:space="preserve">itself </w:t>
            </w:r>
            <w:r w:rsidR="28667F1B">
              <w:t>can be a spi</w:t>
            </w:r>
            <w:r w:rsidR="5B5C78EE">
              <w:t>ritual activity in the way people interact to build the shapes and the emotions and feelings students experience while work</w:t>
            </w:r>
            <w:r w:rsidR="66025279">
              <w:t xml:space="preserve">ing with the materials. </w:t>
            </w:r>
            <w:r w:rsidR="182C186A">
              <w:t>We will discuss these ideas as the students build with and explore the materials</w:t>
            </w:r>
            <w:r w:rsidR="001B300D">
              <w:t xml:space="preserve"> prompted by both the literature and </w:t>
            </w:r>
            <w:r w:rsidR="00A50A29">
              <w:t xml:space="preserve">objects within the invitation. </w:t>
            </w:r>
          </w:p>
        </w:tc>
      </w:tr>
      <w:tr w:rsidR="0007427B" w14:paraId="3C4242C7" w14:textId="77777777" w:rsidTr="79DC6BBC">
        <w:tc>
          <w:tcPr>
            <w:tcW w:w="2875" w:type="dxa"/>
            <w:shd w:val="clear" w:color="auto" w:fill="E7E6E6" w:themeFill="background2"/>
          </w:tcPr>
          <w:p w14:paraId="7597B894" w14:textId="77777777" w:rsidR="0068587B" w:rsidRDefault="0068587B" w:rsidP="0007427B">
            <w:pPr>
              <w:jc w:val="center"/>
              <w:rPr>
                <w:b/>
              </w:rPr>
            </w:pPr>
            <w:r>
              <w:rPr>
                <w:b/>
              </w:rPr>
              <w:lastRenderedPageBreak/>
              <w:t xml:space="preserve">Possibilities for </w:t>
            </w:r>
          </w:p>
          <w:p w14:paraId="58910CAC" w14:textId="77777777" w:rsidR="0007427B" w:rsidRDefault="00F66F3F" w:rsidP="0007427B">
            <w:pPr>
              <w:jc w:val="center"/>
              <w:rPr>
                <w:b/>
              </w:rPr>
            </w:pPr>
            <w:r>
              <w:rPr>
                <w:b/>
              </w:rPr>
              <w:t>Open-Ended Questions</w:t>
            </w:r>
          </w:p>
          <w:p w14:paraId="4FA0114D" w14:textId="77777777" w:rsidR="0068587B" w:rsidRDefault="0068587B" w:rsidP="0007427B">
            <w:pPr>
              <w:jc w:val="center"/>
              <w:rPr>
                <w:b/>
              </w:rPr>
            </w:pPr>
          </w:p>
          <w:p w14:paraId="4AC4A99D" w14:textId="77777777" w:rsidR="00FA6550" w:rsidRDefault="00FA6550" w:rsidP="0007427B">
            <w:pPr>
              <w:jc w:val="center"/>
              <w:rPr>
                <w:b/>
              </w:rPr>
            </w:pPr>
          </w:p>
          <w:p w14:paraId="75ABC26D" w14:textId="77777777" w:rsidR="00FA6550" w:rsidRDefault="00FA6550" w:rsidP="0007427B">
            <w:pPr>
              <w:jc w:val="center"/>
              <w:rPr>
                <w:b/>
              </w:rPr>
            </w:pPr>
          </w:p>
        </w:tc>
        <w:tc>
          <w:tcPr>
            <w:tcW w:w="10170" w:type="dxa"/>
            <w:gridSpan w:val="3"/>
          </w:tcPr>
          <w:p w14:paraId="5EE96B02" w14:textId="48FA14E1" w:rsidR="0007427B" w:rsidRPr="0007427B" w:rsidRDefault="53F41354" w:rsidP="79DC6BBC">
            <w:r>
              <w:t>When the students begin exploring the materials and choosing which ones to use to construct their shapes, questions such as “Why did you choose that material?” may come up.</w:t>
            </w:r>
            <w:r w:rsidR="381FD85C">
              <w:t xml:space="preserve"> As students dive into the activity and find that they need to problem-solve </w:t>
            </w:r>
            <w:r w:rsidR="7CA721CF">
              <w:t xml:space="preserve">and strategize </w:t>
            </w:r>
            <w:r w:rsidR="381FD85C">
              <w:t>to build the shapes, there is a possibility for many questions to be integrated into their experience</w:t>
            </w:r>
            <w:r w:rsidR="4FB099C2">
              <w:t xml:space="preserve"> because of the flexible nature of the invitation.</w:t>
            </w:r>
          </w:p>
          <w:p w14:paraId="4CD24130" w14:textId="346A9FF1" w:rsidR="0007427B" w:rsidRPr="0007427B" w:rsidRDefault="53F41354" w:rsidP="79DC6BBC">
            <w:r>
              <w:t>While the students are building their shapes, some questions include:</w:t>
            </w:r>
          </w:p>
          <w:p w14:paraId="18EF40AA" w14:textId="5B904DBA" w:rsidR="0007427B" w:rsidRPr="0007427B" w:rsidRDefault="53F41354" w:rsidP="79DC6BBC">
            <w:r>
              <w:t>“Why did you choose that shape?”</w:t>
            </w:r>
          </w:p>
          <w:p w14:paraId="1B2787B1" w14:textId="1D86FC02" w:rsidR="0007427B" w:rsidRPr="0007427B" w:rsidRDefault="53F41354" w:rsidP="79DC6BBC">
            <w:r>
              <w:t>“How can you transform the 2-D shape into a 3-D one?”</w:t>
            </w:r>
          </w:p>
          <w:p w14:paraId="4017B7C8" w14:textId="553BCACF" w:rsidR="0007427B" w:rsidRPr="0007427B" w:rsidRDefault="53F41354" w:rsidP="79DC6BBC">
            <w:r>
              <w:t>“How do you know that the shape you made is 3-D?”</w:t>
            </w:r>
          </w:p>
          <w:p w14:paraId="6DC25869" w14:textId="0277B467" w:rsidR="0007427B" w:rsidRPr="0007427B" w:rsidRDefault="53F41354" w:rsidP="79DC6BBC">
            <w:r>
              <w:t>“What are you going to do first to build this shape? Why?”</w:t>
            </w:r>
          </w:p>
          <w:p w14:paraId="4E0D108D" w14:textId="258A130A" w:rsidR="0007427B" w:rsidRPr="0007427B" w:rsidRDefault="53F41354" w:rsidP="79DC6BBC">
            <w:r>
              <w:t>“Do you find some of the shapes more difficult to build than others? Why?”</w:t>
            </w:r>
          </w:p>
          <w:p w14:paraId="7F3A4FA9" w14:textId="614B8914" w:rsidR="0007427B" w:rsidRPr="0007427B" w:rsidRDefault="0007427B" w:rsidP="79DC6BBC"/>
          <w:p w14:paraId="594EB9FF" w14:textId="7256F94E" w:rsidR="0007427B" w:rsidRPr="0007427B" w:rsidRDefault="0007427B" w:rsidP="79DC6BBC"/>
        </w:tc>
      </w:tr>
      <w:tr w:rsidR="0007427B" w14:paraId="6835EB99" w14:textId="77777777" w:rsidTr="79DC6BBC">
        <w:tc>
          <w:tcPr>
            <w:tcW w:w="2875" w:type="dxa"/>
            <w:shd w:val="clear" w:color="auto" w:fill="E7E6E6" w:themeFill="background2"/>
          </w:tcPr>
          <w:p w14:paraId="5508AFA6" w14:textId="77777777" w:rsidR="0068587B" w:rsidRDefault="0068587B" w:rsidP="00753F4F">
            <w:pPr>
              <w:jc w:val="center"/>
              <w:rPr>
                <w:b/>
              </w:rPr>
            </w:pPr>
            <w:r>
              <w:rPr>
                <w:b/>
              </w:rPr>
              <w:t xml:space="preserve">Description of </w:t>
            </w:r>
            <w:r w:rsidR="00F66F3F">
              <w:rPr>
                <w:b/>
              </w:rPr>
              <w:t>End/Transition</w:t>
            </w:r>
          </w:p>
          <w:p w14:paraId="49474799" w14:textId="77777777" w:rsidR="00FA6550" w:rsidRDefault="00FA6550" w:rsidP="00753F4F">
            <w:pPr>
              <w:jc w:val="center"/>
              <w:rPr>
                <w:b/>
              </w:rPr>
            </w:pPr>
          </w:p>
          <w:p w14:paraId="4E929FAF" w14:textId="77777777" w:rsidR="00FA6550" w:rsidRDefault="00FA6550" w:rsidP="00753F4F">
            <w:pPr>
              <w:jc w:val="center"/>
              <w:rPr>
                <w:b/>
              </w:rPr>
            </w:pPr>
          </w:p>
          <w:p w14:paraId="6A04D403" w14:textId="77777777" w:rsidR="00FA6550" w:rsidRDefault="00FA6550" w:rsidP="00753F4F">
            <w:pPr>
              <w:jc w:val="center"/>
              <w:rPr>
                <w:b/>
              </w:rPr>
            </w:pPr>
          </w:p>
        </w:tc>
        <w:tc>
          <w:tcPr>
            <w:tcW w:w="10170" w:type="dxa"/>
            <w:gridSpan w:val="3"/>
          </w:tcPr>
          <w:p w14:paraId="56467651" w14:textId="4D1B2969" w:rsidR="0007427B" w:rsidRPr="0007427B" w:rsidRDefault="2713C513" w:rsidP="79DC6BBC">
            <w:r>
              <w:t xml:space="preserve">The activity will wrap up by taking pictures of their creations, and </w:t>
            </w:r>
            <w:r w:rsidR="6E992D8D">
              <w:t>we will have a sharing circle</w:t>
            </w:r>
            <w:r>
              <w:t xml:space="preserve"> with peers </w:t>
            </w:r>
            <w:r w:rsidR="1A120BEA">
              <w:t xml:space="preserve">to show and explain </w:t>
            </w:r>
            <w:r>
              <w:t>what they created and how they did so</w:t>
            </w:r>
            <w:r w:rsidR="4DEBA026">
              <w:t xml:space="preserve"> (with guided questions</w:t>
            </w:r>
            <w:r w:rsidR="5EAFCA05">
              <w:t xml:space="preserve"> such as “What did you do first?” or “Can you explain your process?”</w:t>
            </w:r>
            <w:r w:rsidR="4DEBA026">
              <w:t>)</w:t>
            </w:r>
            <w:r>
              <w:t xml:space="preserve">. </w:t>
            </w:r>
          </w:p>
        </w:tc>
      </w:tr>
      <w:tr w:rsidR="004A38B1" w14:paraId="3EB1156E" w14:textId="77777777" w:rsidTr="79DC6BBC">
        <w:tc>
          <w:tcPr>
            <w:tcW w:w="13045" w:type="dxa"/>
            <w:gridSpan w:val="4"/>
            <w:shd w:val="clear" w:color="auto" w:fill="E7E6E6" w:themeFill="background2"/>
          </w:tcPr>
          <w:p w14:paraId="779C352E" w14:textId="77777777" w:rsidR="004A38B1" w:rsidRPr="004A38B1" w:rsidRDefault="004A38B1" w:rsidP="0007427B">
            <w:pPr>
              <w:jc w:val="center"/>
              <w:rPr>
                <w:b/>
                <w:sz w:val="24"/>
                <w:szCs w:val="24"/>
              </w:rPr>
            </w:pPr>
            <w:r w:rsidRPr="004A38B1">
              <w:rPr>
                <w:b/>
                <w:sz w:val="24"/>
                <w:szCs w:val="24"/>
              </w:rPr>
              <w:t>Stage 4: Analysis and Reflection</w:t>
            </w:r>
          </w:p>
        </w:tc>
      </w:tr>
      <w:tr w:rsidR="004A38B1" w14:paraId="13511AD8" w14:textId="77777777" w:rsidTr="79DC6BBC">
        <w:tc>
          <w:tcPr>
            <w:tcW w:w="2875" w:type="dxa"/>
            <w:shd w:val="clear" w:color="auto" w:fill="E7E6E6" w:themeFill="background2"/>
          </w:tcPr>
          <w:p w14:paraId="2A8FF035" w14:textId="77777777" w:rsidR="004A38B1" w:rsidRDefault="00FA6550" w:rsidP="0007427B">
            <w:pPr>
              <w:jc w:val="center"/>
              <w:rPr>
                <w:b/>
              </w:rPr>
            </w:pPr>
            <w:r>
              <w:rPr>
                <w:b/>
              </w:rPr>
              <w:t>Personal Reflection</w:t>
            </w:r>
          </w:p>
          <w:p w14:paraId="6EFEF386" w14:textId="77777777" w:rsidR="00FA6550" w:rsidRDefault="00FA6550" w:rsidP="0007427B">
            <w:pPr>
              <w:jc w:val="center"/>
              <w:rPr>
                <w:b/>
              </w:rPr>
            </w:pPr>
          </w:p>
          <w:p w14:paraId="45D14674" w14:textId="77777777" w:rsidR="00FA6550" w:rsidRDefault="00FA6550" w:rsidP="0007427B">
            <w:pPr>
              <w:jc w:val="center"/>
              <w:rPr>
                <w:b/>
              </w:rPr>
            </w:pPr>
          </w:p>
          <w:p w14:paraId="0888A3D7" w14:textId="77777777" w:rsidR="00FA6550" w:rsidRDefault="00FA6550" w:rsidP="0007427B">
            <w:pPr>
              <w:jc w:val="center"/>
              <w:rPr>
                <w:b/>
              </w:rPr>
            </w:pPr>
          </w:p>
          <w:p w14:paraId="7D021E75" w14:textId="77777777" w:rsidR="00FA6550" w:rsidRDefault="00FA6550" w:rsidP="0007427B">
            <w:pPr>
              <w:jc w:val="center"/>
              <w:rPr>
                <w:b/>
              </w:rPr>
            </w:pPr>
          </w:p>
          <w:p w14:paraId="555766EA" w14:textId="77777777" w:rsidR="00FA6550" w:rsidRDefault="00FA6550" w:rsidP="0007427B">
            <w:pPr>
              <w:jc w:val="center"/>
              <w:rPr>
                <w:b/>
              </w:rPr>
            </w:pPr>
          </w:p>
          <w:p w14:paraId="21D4A1F1" w14:textId="77777777" w:rsidR="00FA6550" w:rsidRDefault="00FA6550" w:rsidP="00463ED2">
            <w:pPr>
              <w:rPr>
                <w:b/>
              </w:rPr>
            </w:pPr>
          </w:p>
          <w:p w14:paraId="7555554B" w14:textId="77777777" w:rsidR="00FA6550" w:rsidRDefault="00FA6550" w:rsidP="0007427B">
            <w:pPr>
              <w:jc w:val="center"/>
              <w:rPr>
                <w:b/>
              </w:rPr>
            </w:pPr>
          </w:p>
        </w:tc>
        <w:tc>
          <w:tcPr>
            <w:tcW w:w="10170" w:type="dxa"/>
            <w:gridSpan w:val="3"/>
          </w:tcPr>
          <w:p w14:paraId="65B607AB" w14:textId="7E5A5419" w:rsidR="004A38B1" w:rsidRDefault="38639F23" w:rsidP="79DC6BBC">
            <w:r>
              <w:t>Personal Reflection to follow after invitation has been completed</w:t>
            </w:r>
            <w:r w:rsidR="00953045">
              <w:t xml:space="preserve"> and will be attached to this document accordingly. </w:t>
            </w:r>
          </w:p>
        </w:tc>
      </w:tr>
      <w:tr w:rsidR="00F66F3F" w14:paraId="1C702C14" w14:textId="77777777" w:rsidTr="79DC6BBC">
        <w:tc>
          <w:tcPr>
            <w:tcW w:w="2875" w:type="dxa"/>
            <w:shd w:val="clear" w:color="auto" w:fill="E7E6E6" w:themeFill="background2"/>
          </w:tcPr>
          <w:p w14:paraId="297F7D47" w14:textId="77777777" w:rsidR="00F66F3F" w:rsidRDefault="0068587B" w:rsidP="0007427B">
            <w:pPr>
              <w:jc w:val="center"/>
              <w:rPr>
                <w:b/>
              </w:rPr>
            </w:pPr>
            <w:r>
              <w:rPr>
                <w:b/>
              </w:rPr>
              <w:t>Next Steps</w:t>
            </w:r>
          </w:p>
          <w:p w14:paraId="1AF5D819" w14:textId="77777777" w:rsidR="00FA6550" w:rsidRDefault="00FA6550" w:rsidP="0007427B">
            <w:pPr>
              <w:jc w:val="center"/>
              <w:rPr>
                <w:b/>
              </w:rPr>
            </w:pPr>
          </w:p>
          <w:p w14:paraId="646FFF9C" w14:textId="77777777" w:rsidR="00FA6550" w:rsidRDefault="00FA6550" w:rsidP="0007427B">
            <w:pPr>
              <w:jc w:val="center"/>
              <w:rPr>
                <w:b/>
              </w:rPr>
            </w:pPr>
          </w:p>
          <w:p w14:paraId="37ADFD48" w14:textId="77777777" w:rsidR="00FA6550" w:rsidRDefault="00FA6550" w:rsidP="0007427B">
            <w:pPr>
              <w:jc w:val="center"/>
              <w:rPr>
                <w:b/>
              </w:rPr>
            </w:pPr>
          </w:p>
          <w:p w14:paraId="28DA856E" w14:textId="77777777" w:rsidR="00FA6550" w:rsidRDefault="00FA6550" w:rsidP="0007427B">
            <w:pPr>
              <w:jc w:val="center"/>
              <w:rPr>
                <w:b/>
              </w:rPr>
            </w:pPr>
          </w:p>
          <w:p w14:paraId="623D915E" w14:textId="77777777" w:rsidR="00FA6550" w:rsidRDefault="00FA6550" w:rsidP="0007427B">
            <w:pPr>
              <w:jc w:val="center"/>
              <w:rPr>
                <w:b/>
              </w:rPr>
            </w:pPr>
          </w:p>
          <w:p w14:paraId="6EFEBD21" w14:textId="77777777" w:rsidR="00FA6550" w:rsidRDefault="00FA6550" w:rsidP="0007427B">
            <w:pPr>
              <w:jc w:val="center"/>
              <w:rPr>
                <w:b/>
              </w:rPr>
            </w:pPr>
          </w:p>
          <w:p w14:paraId="3DAA901A" w14:textId="77777777" w:rsidR="00FA6550" w:rsidRDefault="00FA6550" w:rsidP="0007427B">
            <w:pPr>
              <w:jc w:val="center"/>
              <w:rPr>
                <w:b/>
              </w:rPr>
            </w:pPr>
          </w:p>
          <w:p w14:paraId="53670BB0" w14:textId="77777777" w:rsidR="00FA6550" w:rsidRDefault="00FA6550" w:rsidP="0007427B">
            <w:pPr>
              <w:jc w:val="center"/>
              <w:rPr>
                <w:b/>
              </w:rPr>
            </w:pPr>
          </w:p>
          <w:p w14:paraId="33383B66" w14:textId="77777777" w:rsidR="00FA6550" w:rsidRDefault="00FA6550" w:rsidP="0007427B">
            <w:pPr>
              <w:jc w:val="center"/>
              <w:rPr>
                <w:b/>
              </w:rPr>
            </w:pPr>
          </w:p>
        </w:tc>
        <w:tc>
          <w:tcPr>
            <w:tcW w:w="10170" w:type="dxa"/>
            <w:gridSpan w:val="3"/>
          </w:tcPr>
          <w:p w14:paraId="0F4B9771" w14:textId="65F15D94" w:rsidR="00F66F3F" w:rsidRDefault="0D0D871C" w:rsidP="79DC6BBC">
            <w:r>
              <w:lastRenderedPageBreak/>
              <w:t>Now that the relationship between 2-D and 3-D shapes has been introduced, we can e</w:t>
            </w:r>
            <w:r w:rsidR="6F7D18F8">
              <w:t xml:space="preserve">xplore the relationship between 2-D and 3-D shapes, how they are the same, how they differ, etc. </w:t>
            </w:r>
            <w:r w:rsidR="02DC0751">
              <w:t xml:space="preserve">The next essential question may be </w:t>
            </w:r>
            <w:r w:rsidR="02DC0751">
              <w:lastRenderedPageBreak/>
              <w:t>something like “how can you construct a 2-D shape into a 3-D shape?”</w:t>
            </w:r>
            <w:r w:rsidR="4F3AA0BA">
              <w:t>, “how are 2-D shapes related to 3-D shapes?” or “What makes 3-D shapes different from 2-D shapes?”. This exploration may include looking at what was created during this invitation</w:t>
            </w:r>
            <w:r w:rsidR="00105C8F">
              <w:t xml:space="preserve"> through the documentation</w:t>
            </w:r>
            <w:r w:rsidR="4F3AA0BA">
              <w:t>, and scaffolding onto w</w:t>
            </w:r>
            <w:r w:rsidR="1A288092">
              <w:t xml:space="preserve">hat questions came about in regard to creating the shapes. </w:t>
            </w:r>
          </w:p>
          <w:p w14:paraId="61FD864B" w14:textId="77777777" w:rsidR="0068587B" w:rsidRDefault="0068587B" w:rsidP="0007427B">
            <w:pPr>
              <w:jc w:val="center"/>
            </w:pPr>
          </w:p>
          <w:p w14:paraId="5615C695" w14:textId="77777777" w:rsidR="008F194A" w:rsidRPr="0007427B" w:rsidRDefault="008F194A" w:rsidP="0007427B">
            <w:pPr>
              <w:jc w:val="center"/>
            </w:pPr>
          </w:p>
        </w:tc>
      </w:tr>
    </w:tbl>
    <w:p w14:paraId="1657CEF7" w14:textId="77777777" w:rsidR="0007427B" w:rsidRPr="0007427B" w:rsidRDefault="0007427B" w:rsidP="79DC6BBC">
      <w:pPr>
        <w:jc w:val="center"/>
        <w:rPr>
          <w:b/>
          <w:bCs/>
          <w:sz w:val="36"/>
          <w:szCs w:val="36"/>
        </w:rPr>
      </w:pPr>
    </w:p>
    <w:p w14:paraId="0105146E" w14:textId="52EFB3AE" w:rsidR="17335835" w:rsidRPr="00953045" w:rsidRDefault="17335835" w:rsidP="79DC6BBC">
      <w:r w:rsidRPr="00953045">
        <w:t>Resou</w:t>
      </w:r>
      <w:r w:rsidR="344E3D9E" w:rsidRPr="00953045">
        <w:t>r</w:t>
      </w:r>
      <w:r w:rsidRPr="00953045">
        <w:t>ces</w:t>
      </w:r>
      <w:r w:rsidR="15373326" w:rsidRPr="00953045">
        <w:t xml:space="preserve"> Used: </w:t>
      </w:r>
    </w:p>
    <w:p w14:paraId="760C2091" w14:textId="2F70CB22" w:rsidR="79DC6BBC" w:rsidRPr="00953045" w:rsidRDefault="79DC6BBC" w:rsidP="79DC6BBC"/>
    <w:p w14:paraId="553E92D2" w14:textId="0B2B50C3" w:rsidR="3722ACE2" w:rsidRPr="00953045" w:rsidRDefault="3722ACE2" w:rsidP="00953045">
      <w:r w:rsidRPr="00953045">
        <w:t xml:space="preserve">My Teaching Pal. (2020, September 1). </w:t>
      </w:r>
      <w:r w:rsidRPr="00953045">
        <w:rPr>
          <w:i/>
          <w:iCs/>
        </w:rPr>
        <w:t>2D and 3D shape centers</w:t>
      </w:r>
      <w:r w:rsidR="22BE1A21" w:rsidRPr="00953045">
        <w:t xml:space="preserve">. </w:t>
      </w:r>
      <w:hyperlink r:id="rId13">
        <w:r w:rsidR="5A3A6312" w:rsidRPr="00953045">
          <w:rPr>
            <w:rStyle w:val="Hyperlink"/>
          </w:rPr>
          <w:t>https://pin.it/6aLwKWe</w:t>
        </w:r>
      </w:hyperlink>
    </w:p>
    <w:p w14:paraId="3DB5543A" w14:textId="2B0982C6" w:rsidR="2007E484" w:rsidRPr="00953045" w:rsidRDefault="2007E484" w:rsidP="79DC6BBC">
      <w:pPr>
        <w:ind w:left="720" w:hanging="720"/>
      </w:pPr>
      <w:r w:rsidRPr="00953045">
        <w:t>Math songs by NUMBEROCK. (2018, August 6).</w:t>
      </w:r>
      <w:r w:rsidRPr="00953045">
        <w:rPr>
          <w:i/>
          <w:iCs/>
        </w:rPr>
        <w:t xml:space="preserve"> 3D shapes song for kids: </w:t>
      </w:r>
      <w:r w:rsidR="3DFF3C4E" w:rsidRPr="00953045">
        <w:rPr>
          <w:i/>
          <w:iCs/>
        </w:rPr>
        <w:t xml:space="preserve">Spheres, cylinders, pyramids, cubes, &amp; cones </w:t>
      </w:r>
      <w:r w:rsidR="3DFF3C4E" w:rsidRPr="00953045">
        <w:t xml:space="preserve">[Video]. YouTube. </w:t>
      </w:r>
      <w:hyperlink r:id="rId14">
        <w:r w:rsidR="4856723D" w:rsidRPr="00953045">
          <w:rPr>
            <w:rStyle w:val="Hyperlink"/>
          </w:rPr>
          <w:t>https://www.youtube.com/watch?v=ZnZYK83utu0&amp;ab_channel=MathSongsbyNUMBEROCK</w:t>
        </w:r>
      </w:hyperlink>
    </w:p>
    <w:p w14:paraId="33DB5BE1" w14:textId="3044E2FB" w:rsidR="79DC6BBC" w:rsidRDefault="79DC6BBC" w:rsidP="79DC6BBC">
      <w:pPr>
        <w:jc w:val="center"/>
        <w:rPr>
          <w:b/>
          <w:bCs/>
          <w:sz w:val="36"/>
          <w:szCs w:val="36"/>
        </w:rPr>
      </w:pPr>
    </w:p>
    <w:sectPr w:rsidR="79DC6BBC" w:rsidSect="0068587B">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A421" w14:textId="77777777" w:rsidR="00351B34" w:rsidRDefault="00351B34">
      <w:pPr>
        <w:spacing w:after="0" w:line="240" w:lineRule="auto"/>
      </w:pPr>
      <w:r>
        <w:separator/>
      </w:r>
    </w:p>
  </w:endnote>
  <w:endnote w:type="continuationSeparator" w:id="0">
    <w:p w14:paraId="4CF98583" w14:textId="77777777" w:rsidR="00351B34" w:rsidRDefault="00351B34">
      <w:pPr>
        <w:spacing w:after="0" w:line="240" w:lineRule="auto"/>
      </w:pPr>
      <w:r>
        <w:continuationSeparator/>
      </w:r>
    </w:p>
  </w:endnote>
  <w:endnote w:type="continuationNotice" w:id="1">
    <w:p w14:paraId="2B9F5A1E" w14:textId="77777777" w:rsidR="00351B34" w:rsidRDefault="00351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9DC6BBC" w14:paraId="161381F9" w14:textId="77777777" w:rsidTr="79DC6BBC">
      <w:trPr>
        <w:trHeight w:val="300"/>
      </w:trPr>
      <w:tc>
        <w:tcPr>
          <w:tcW w:w="4320" w:type="dxa"/>
        </w:tcPr>
        <w:p w14:paraId="619D8FF3" w14:textId="4299C66A" w:rsidR="79DC6BBC" w:rsidRDefault="79DC6BBC" w:rsidP="79DC6BBC">
          <w:pPr>
            <w:pStyle w:val="Header"/>
            <w:ind w:left="-115"/>
          </w:pPr>
        </w:p>
      </w:tc>
      <w:tc>
        <w:tcPr>
          <w:tcW w:w="4320" w:type="dxa"/>
        </w:tcPr>
        <w:p w14:paraId="5D758A70" w14:textId="16C817D9" w:rsidR="79DC6BBC" w:rsidRDefault="79DC6BBC" w:rsidP="79DC6BBC">
          <w:pPr>
            <w:pStyle w:val="Header"/>
            <w:jc w:val="center"/>
          </w:pPr>
        </w:p>
      </w:tc>
      <w:tc>
        <w:tcPr>
          <w:tcW w:w="4320" w:type="dxa"/>
        </w:tcPr>
        <w:p w14:paraId="701D437B" w14:textId="6BB4F081" w:rsidR="79DC6BBC" w:rsidRDefault="79DC6BBC" w:rsidP="79DC6BBC">
          <w:pPr>
            <w:pStyle w:val="Header"/>
            <w:ind w:right="-115"/>
            <w:jc w:val="right"/>
          </w:pPr>
        </w:p>
      </w:tc>
    </w:tr>
  </w:tbl>
  <w:p w14:paraId="6A75FC1B" w14:textId="62BBCC09" w:rsidR="79DC6BBC" w:rsidRDefault="79DC6BBC" w:rsidP="79DC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A356" w14:textId="77777777" w:rsidR="00351B34" w:rsidRDefault="00351B34">
      <w:pPr>
        <w:spacing w:after="0" w:line="240" w:lineRule="auto"/>
      </w:pPr>
      <w:r>
        <w:separator/>
      </w:r>
    </w:p>
  </w:footnote>
  <w:footnote w:type="continuationSeparator" w:id="0">
    <w:p w14:paraId="4431DDA1" w14:textId="77777777" w:rsidR="00351B34" w:rsidRDefault="00351B34">
      <w:pPr>
        <w:spacing w:after="0" w:line="240" w:lineRule="auto"/>
      </w:pPr>
      <w:r>
        <w:continuationSeparator/>
      </w:r>
    </w:p>
  </w:footnote>
  <w:footnote w:type="continuationNotice" w:id="1">
    <w:p w14:paraId="3280C45D" w14:textId="77777777" w:rsidR="00351B34" w:rsidRDefault="00351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9DC6BBC" w14:paraId="4C808810" w14:textId="77777777" w:rsidTr="79DC6BBC">
      <w:trPr>
        <w:trHeight w:val="300"/>
      </w:trPr>
      <w:tc>
        <w:tcPr>
          <w:tcW w:w="4320" w:type="dxa"/>
        </w:tcPr>
        <w:p w14:paraId="450A7E74" w14:textId="2269AE58" w:rsidR="79DC6BBC" w:rsidRDefault="79DC6BBC" w:rsidP="79DC6BBC">
          <w:pPr>
            <w:pStyle w:val="Header"/>
            <w:ind w:left="-115"/>
          </w:pPr>
        </w:p>
      </w:tc>
      <w:tc>
        <w:tcPr>
          <w:tcW w:w="4320" w:type="dxa"/>
        </w:tcPr>
        <w:p w14:paraId="0A773B4D" w14:textId="18CE5C3A" w:rsidR="79DC6BBC" w:rsidRDefault="79DC6BBC" w:rsidP="79DC6BBC">
          <w:pPr>
            <w:pStyle w:val="Header"/>
            <w:jc w:val="center"/>
          </w:pPr>
        </w:p>
      </w:tc>
      <w:tc>
        <w:tcPr>
          <w:tcW w:w="4320" w:type="dxa"/>
        </w:tcPr>
        <w:p w14:paraId="49E6B1BD" w14:textId="79930F7F" w:rsidR="79DC6BBC" w:rsidRDefault="79DC6BBC" w:rsidP="79DC6BBC">
          <w:pPr>
            <w:pStyle w:val="Header"/>
            <w:ind w:right="-115"/>
            <w:jc w:val="right"/>
          </w:pPr>
        </w:p>
      </w:tc>
    </w:tr>
  </w:tbl>
  <w:p w14:paraId="264F3496" w14:textId="6477A1AE" w:rsidR="79DC6BBC" w:rsidRDefault="79DC6BBC" w:rsidP="79DC6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A7C8"/>
    <w:multiLevelType w:val="hybridMultilevel"/>
    <w:tmpl w:val="EC40D972"/>
    <w:lvl w:ilvl="0" w:tplc="6DDE7AD6">
      <w:start w:val="1"/>
      <w:numFmt w:val="bullet"/>
      <w:lvlText w:val="-"/>
      <w:lvlJc w:val="left"/>
      <w:pPr>
        <w:ind w:left="720" w:hanging="360"/>
      </w:pPr>
      <w:rPr>
        <w:rFonts w:ascii="Calibri" w:hAnsi="Calibri" w:hint="default"/>
      </w:rPr>
    </w:lvl>
    <w:lvl w:ilvl="1" w:tplc="D0A835FE">
      <w:start w:val="1"/>
      <w:numFmt w:val="bullet"/>
      <w:lvlText w:val="o"/>
      <w:lvlJc w:val="left"/>
      <w:pPr>
        <w:ind w:left="1440" w:hanging="360"/>
      </w:pPr>
      <w:rPr>
        <w:rFonts w:ascii="Courier New" w:hAnsi="Courier New" w:hint="default"/>
      </w:rPr>
    </w:lvl>
    <w:lvl w:ilvl="2" w:tplc="DFA43120">
      <w:start w:val="1"/>
      <w:numFmt w:val="bullet"/>
      <w:lvlText w:val=""/>
      <w:lvlJc w:val="left"/>
      <w:pPr>
        <w:ind w:left="2160" w:hanging="360"/>
      </w:pPr>
      <w:rPr>
        <w:rFonts w:ascii="Wingdings" w:hAnsi="Wingdings" w:hint="default"/>
      </w:rPr>
    </w:lvl>
    <w:lvl w:ilvl="3" w:tplc="EFF4F928">
      <w:start w:val="1"/>
      <w:numFmt w:val="bullet"/>
      <w:lvlText w:val=""/>
      <w:lvlJc w:val="left"/>
      <w:pPr>
        <w:ind w:left="2880" w:hanging="360"/>
      </w:pPr>
      <w:rPr>
        <w:rFonts w:ascii="Symbol" w:hAnsi="Symbol" w:hint="default"/>
      </w:rPr>
    </w:lvl>
    <w:lvl w:ilvl="4" w:tplc="345C0CB6">
      <w:start w:val="1"/>
      <w:numFmt w:val="bullet"/>
      <w:lvlText w:val="o"/>
      <w:lvlJc w:val="left"/>
      <w:pPr>
        <w:ind w:left="3600" w:hanging="360"/>
      </w:pPr>
      <w:rPr>
        <w:rFonts w:ascii="Courier New" w:hAnsi="Courier New" w:hint="default"/>
      </w:rPr>
    </w:lvl>
    <w:lvl w:ilvl="5" w:tplc="0CFA5400">
      <w:start w:val="1"/>
      <w:numFmt w:val="bullet"/>
      <w:lvlText w:val=""/>
      <w:lvlJc w:val="left"/>
      <w:pPr>
        <w:ind w:left="4320" w:hanging="360"/>
      </w:pPr>
      <w:rPr>
        <w:rFonts w:ascii="Wingdings" w:hAnsi="Wingdings" w:hint="default"/>
      </w:rPr>
    </w:lvl>
    <w:lvl w:ilvl="6" w:tplc="FF540852">
      <w:start w:val="1"/>
      <w:numFmt w:val="bullet"/>
      <w:lvlText w:val=""/>
      <w:lvlJc w:val="left"/>
      <w:pPr>
        <w:ind w:left="5040" w:hanging="360"/>
      </w:pPr>
      <w:rPr>
        <w:rFonts w:ascii="Symbol" w:hAnsi="Symbol" w:hint="default"/>
      </w:rPr>
    </w:lvl>
    <w:lvl w:ilvl="7" w:tplc="8EE0A4F2">
      <w:start w:val="1"/>
      <w:numFmt w:val="bullet"/>
      <w:lvlText w:val="o"/>
      <w:lvlJc w:val="left"/>
      <w:pPr>
        <w:ind w:left="5760" w:hanging="360"/>
      </w:pPr>
      <w:rPr>
        <w:rFonts w:ascii="Courier New" w:hAnsi="Courier New" w:hint="default"/>
      </w:rPr>
    </w:lvl>
    <w:lvl w:ilvl="8" w:tplc="70DC0CC0">
      <w:start w:val="1"/>
      <w:numFmt w:val="bullet"/>
      <w:lvlText w:val=""/>
      <w:lvlJc w:val="left"/>
      <w:pPr>
        <w:ind w:left="6480" w:hanging="360"/>
      </w:pPr>
      <w:rPr>
        <w:rFonts w:ascii="Wingdings" w:hAnsi="Wingdings" w:hint="default"/>
      </w:rPr>
    </w:lvl>
  </w:abstractNum>
  <w:abstractNum w:abstractNumId="1" w15:restartNumberingAfterBreak="0">
    <w:nsid w:val="05313B66"/>
    <w:multiLevelType w:val="hybridMultilevel"/>
    <w:tmpl w:val="42F8B7A0"/>
    <w:lvl w:ilvl="0" w:tplc="F2123986">
      <w:start w:val="1"/>
      <w:numFmt w:val="bullet"/>
      <w:lvlText w:val=""/>
      <w:lvlJc w:val="left"/>
      <w:pPr>
        <w:ind w:left="720" w:hanging="360"/>
      </w:pPr>
      <w:rPr>
        <w:rFonts w:ascii="Symbol" w:hAnsi="Symbol" w:hint="default"/>
      </w:rPr>
    </w:lvl>
    <w:lvl w:ilvl="1" w:tplc="5402209C">
      <w:start w:val="1"/>
      <w:numFmt w:val="bullet"/>
      <w:lvlText w:val="o"/>
      <w:lvlJc w:val="left"/>
      <w:pPr>
        <w:ind w:left="1440" w:hanging="360"/>
      </w:pPr>
      <w:rPr>
        <w:rFonts w:ascii="Courier New" w:hAnsi="Courier New" w:hint="default"/>
      </w:rPr>
    </w:lvl>
    <w:lvl w:ilvl="2" w:tplc="763E9A1E">
      <w:start w:val="1"/>
      <w:numFmt w:val="bullet"/>
      <w:lvlText w:val=""/>
      <w:lvlJc w:val="left"/>
      <w:pPr>
        <w:ind w:left="2160" w:hanging="360"/>
      </w:pPr>
      <w:rPr>
        <w:rFonts w:ascii="Wingdings" w:hAnsi="Wingdings" w:hint="default"/>
      </w:rPr>
    </w:lvl>
    <w:lvl w:ilvl="3" w:tplc="E37ED5A8">
      <w:start w:val="1"/>
      <w:numFmt w:val="bullet"/>
      <w:lvlText w:val=""/>
      <w:lvlJc w:val="left"/>
      <w:pPr>
        <w:ind w:left="2880" w:hanging="360"/>
      </w:pPr>
      <w:rPr>
        <w:rFonts w:ascii="Symbol" w:hAnsi="Symbol" w:hint="default"/>
      </w:rPr>
    </w:lvl>
    <w:lvl w:ilvl="4" w:tplc="0852895C">
      <w:start w:val="1"/>
      <w:numFmt w:val="bullet"/>
      <w:lvlText w:val="o"/>
      <w:lvlJc w:val="left"/>
      <w:pPr>
        <w:ind w:left="3600" w:hanging="360"/>
      </w:pPr>
      <w:rPr>
        <w:rFonts w:ascii="Courier New" w:hAnsi="Courier New" w:hint="default"/>
      </w:rPr>
    </w:lvl>
    <w:lvl w:ilvl="5" w:tplc="2DDCB376">
      <w:start w:val="1"/>
      <w:numFmt w:val="bullet"/>
      <w:lvlText w:val=""/>
      <w:lvlJc w:val="left"/>
      <w:pPr>
        <w:ind w:left="4320" w:hanging="360"/>
      </w:pPr>
      <w:rPr>
        <w:rFonts w:ascii="Wingdings" w:hAnsi="Wingdings" w:hint="default"/>
      </w:rPr>
    </w:lvl>
    <w:lvl w:ilvl="6" w:tplc="43AEC12C">
      <w:start w:val="1"/>
      <w:numFmt w:val="bullet"/>
      <w:lvlText w:val=""/>
      <w:lvlJc w:val="left"/>
      <w:pPr>
        <w:ind w:left="5040" w:hanging="360"/>
      </w:pPr>
      <w:rPr>
        <w:rFonts w:ascii="Symbol" w:hAnsi="Symbol" w:hint="default"/>
      </w:rPr>
    </w:lvl>
    <w:lvl w:ilvl="7" w:tplc="37BEC522">
      <w:start w:val="1"/>
      <w:numFmt w:val="bullet"/>
      <w:lvlText w:val="o"/>
      <w:lvlJc w:val="left"/>
      <w:pPr>
        <w:ind w:left="5760" w:hanging="360"/>
      </w:pPr>
      <w:rPr>
        <w:rFonts w:ascii="Courier New" w:hAnsi="Courier New" w:hint="default"/>
      </w:rPr>
    </w:lvl>
    <w:lvl w:ilvl="8" w:tplc="38C41A68">
      <w:start w:val="1"/>
      <w:numFmt w:val="bullet"/>
      <w:lvlText w:val=""/>
      <w:lvlJc w:val="left"/>
      <w:pPr>
        <w:ind w:left="6480" w:hanging="360"/>
      </w:pPr>
      <w:rPr>
        <w:rFonts w:ascii="Wingdings" w:hAnsi="Wingdings" w:hint="default"/>
      </w:rPr>
    </w:lvl>
  </w:abstractNum>
  <w:abstractNum w:abstractNumId="2" w15:restartNumberingAfterBreak="0">
    <w:nsid w:val="100D9F0C"/>
    <w:multiLevelType w:val="hybridMultilevel"/>
    <w:tmpl w:val="A40C0A08"/>
    <w:lvl w:ilvl="0" w:tplc="3828CBCC">
      <w:start w:val="1"/>
      <w:numFmt w:val="bullet"/>
      <w:lvlText w:val="-"/>
      <w:lvlJc w:val="left"/>
      <w:pPr>
        <w:ind w:left="720" w:hanging="360"/>
      </w:pPr>
      <w:rPr>
        <w:rFonts w:ascii="Calibri" w:hAnsi="Calibri" w:hint="default"/>
      </w:rPr>
    </w:lvl>
    <w:lvl w:ilvl="1" w:tplc="06F09068">
      <w:start w:val="1"/>
      <w:numFmt w:val="bullet"/>
      <w:lvlText w:val="o"/>
      <w:lvlJc w:val="left"/>
      <w:pPr>
        <w:ind w:left="1440" w:hanging="360"/>
      </w:pPr>
      <w:rPr>
        <w:rFonts w:ascii="Courier New" w:hAnsi="Courier New" w:hint="default"/>
      </w:rPr>
    </w:lvl>
    <w:lvl w:ilvl="2" w:tplc="5EAAF7DE">
      <w:start w:val="1"/>
      <w:numFmt w:val="bullet"/>
      <w:lvlText w:val=""/>
      <w:lvlJc w:val="left"/>
      <w:pPr>
        <w:ind w:left="2160" w:hanging="360"/>
      </w:pPr>
      <w:rPr>
        <w:rFonts w:ascii="Wingdings" w:hAnsi="Wingdings" w:hint="default"/>
      </w:rPr>
    </w:lvl>
    <w:lvl w:ilvl="3" w:tplc="ABE0259C">
      <w:start w:val="1"/>
      <w:numFmt w:val="bullet"/>
      <w:lvlText w:val=""/>
      <w:lvlJc w:val="left"/>
      <w:pPr>
        <w:ind w:left="2880" w:hanging="360"/>
      </w:pPr>
      <w:rPr>
        <w:rFonts w:ascii="Symbol" w:hAnsi="Symbol" w:hint="default"/>
      </w:rPr>
    </w:lvl>
    <w:lvl w:ilvl="4" w:tplc="25FA6422">
      <w:start w:val="1"/>
      <w:numFmt w:val="bullet"/>
      <w:lvlText w:val="o"/>
      <w:lvlJc w:val="left"/>
      <w:pPr>
        <w:ind w:left="3600" w:hanging="360"/>
      </w:pPr>
      <w:rPr>
        <w:rFonts w:ascii="Courier New" w:hAnsi="Courier New" w:hint="default"/>
      </w:rPr>
    </w:lvl>
    <w:lvl w:ilvl="5" w:tplc="D8F4A79A">
      <w:start w:val="1"/>
      <w:numFmt w:val="bullet"/>
      <w:lvlText w:val=""/>
      <w:lvlJc w:val="left"/>
      <w:pPr>
        <w:ind w:left="4320" w:hanging="360"/>
      </w:pPr>
      <w:rPr>
        <w:rFonts w:ascii="Wingdings" w:hAnsi="Wingdings" w:hint="default"/>
      </w:rPr>
    </w:lvl>
    <w:lvl w:ilvl="6" w:tplc="35267E36">
      <w:start w:val="1"/>
      <w:numFmt w:val="bullet"/>
      <w:lvlText w:val=""/>
      <w:lvlJc w:val="left"/>
      <w:pPr>
        <w:ind w:left="5040" w:hanging="360"/>
      </w:pPr>
      <w:rPr>
        <w:rFonts w:ascii="Symbol" w:hAnsi="Symbol" w:hint="default"/>
      </w:rPr>
    </w:lvl>
    <w:lvl w:ilvl="7" w:tplc="45C290C2">
      <w:start w:val="1"/>
      <w:numFmt w:val="bullet"/>
      <w:lvlText w:val="o"/>
      <w:lvlJc w:val="left"/>
      <w:pPr>
        <w:ind w:left="5760" w:hanging="360"/>
      </w:pPr>
      <w:rPr>
        <w:rFonts w:ascii="Courier New" w:hAnsi="Courier New" w:hint="default"/>
      </w:rPr>
    </w:lvl>
    <w:lvl w:ilvl="8" w:tplc="DB6EB65C">
      <w:start w:val="1"/>
      <w:numFmt w:val="bullet"/>
      <w:lvlText w:val=""/>
      <w:lvlJc w:val="left"/>
      <w:pPr>
        <w:ind w:left="6480" w:hanging="360"/>
      </w:pPr>
      <w:rPr>
        <w:rFonts w:ascii="Wingdings" w:hAnsi="Wingdings" w:hint="default"/>
      </w:rPr>
    </w:lvl>
  </w:abstractNum>
  <w:abstractNum w:abstractNumId="3" w15:restartNumberingAfterBreak="0">
    <w:nsid w:val="17109222"/>
    <w:multiLevelType w:val="hybridMultilevel"/>
    <w:tmpl w:val="37D8CC12"/>
    <w:lvl w:ilvl="0" w:tplc="6908BDB4">
      <w:start w:val="1"/>
      <w:numFmt w:val="bullet"/>
      <w:lvlText w:val="-"/>
      <w:lvlJc w:val="left"/>
      <w:pPr>
        <w:ind w:left="720" w:hanging="360"/>
      </w:pPr>
      <w:rPr>
        <w:rFonts w:ascii="Calibri" w:hAnsi="Calibri" w:hint="default"/>
      </w:rPr>
    </w:lvl>
    <w:lvl w:ilvl="1" w:tplc="2536FCE6">
      <w:start w:val="1"/>
      <w:numFmt w:val="bullet"/>
      <w:lvlText w:val="o"/>
      <w:lvlJc w:val="left"/>
      <w:pPr>
        <w:ind w:left="1440" w:hanging="360"/>
      </w:pPr>
      <w:rPr>
        <w:rFonts w:ascii="Courier New" w:hAnsi="Courier New" w:hint="default"/>
      </w:rPr>
    </w:lvl>
    <w:lvl w:ilvl="2" w:tplc="94F29CF2">
      <w:start w:val="1"/>
      <w:numFmt w:val="bullet"/>
      <w:lvlText w:val=""/>
      <w:lvlJc w:val="left"/>
      <w:pPr>
        <w:ind w:left="2160" w:hanging="360"/>
      </w:pPr>
      <w:rPr>
        <w:rFonts w:ascii="Wingdings" w:hAnsi="Wingdings" w:hint="default"/>
      </w:rPr>
    </w:lvl>
    <w:lvl w:ilvl="3" w:tplc="83C833CC">
      <w:start w:val="1"/>
      <w:numFmt w:val="bullet"/>
      <w:lvlText w:val=""/>
      <w:lvlJc w:val="left"/>
      <w:pPr>
        <w:ind w:left="2880" w:hanging="360"/>
      </w:pPr>
      <w:rPr>
        <w:rFonts w:ascii="Symbol" w:hAnsi="Symbol" w:hint="default"/>
      </w:rPr>
    </w:lvl>
    <w:lvl w:ilvl="4" w:tplc="91B2C73E">
      <w:start w:val="1"/>
      <w:numFmt w:val="bullet"/>
      <w:lvlText w:val="o"/>
      <w:lvlJc w:val="left"/>
      <w:pPr>
        <w:ind w:left="3600" w:hanging="360"/>
      </w:pPr>
      <w:rPr>
        <w:rFonts w:ascii="Courier New" w:hAnsi="Courier New" w:hint="default"/>
      </w:rPr>
    </w:lvl>
    <w:lvl w:ilvl="5" w:tplc="19DA2148">
      <w:start w:val="1"/>
      <w:numFmt w:val="bullet"/>
      <w:lvlText w:val=""/>
      <w:lvlJc w:val="left"/>
      <w:pPr>
        <w:ind w:left="4320" w:hanging="360"/>
      </w:pPr>
      <w:rPr>
        <w:rFonts w:ascii="Wingdings" w:hAnsi="Wingdings" w:hint="default"/>
      </w:rPr>
    </w:lvl>
    <w:lvl w:ilvl="6" w:tplc="40C05BF2">
      <w:start w:val="1"/>
      <w:numFmt w:val="bullet"/>
      <w:lvlText w:val=""/>
      <w:lvlJc w:val="left"/>
      <w:pPr>
        <w:ind w:left="5040" w:hanging="360"/>
      </w:pPr>
      <w:rPr>
        <w:rFonts w:ascii="Symbol" w:hAnsi="Symbol" w:hint="default"/>
      </w:rPr>
    </w:lvl>
    <w:lvl w:ilvl="7" w:tplc="A71C639A">
      <w:start w:val="1"/>
      <w:numFmt w:val="bullet"/>
      <w:lvlText w:val="o"/>
      <w:lvlJc w:val="left"/>
      <w:pPr>
        <w:ind w:left="5760" w:hanging="360"/>
      </w:pPr>
      <w:rPr>
        <w:rFonts w:ascii="Courier New" w:hAnsi="Courier New" w:hint="default"/>
      </w:rPr>
    </w:lvl>
    <w:lvl w:ilvl="8" w:tplc="5F7EC0C6">
      <w:start w:val="1"/>
      <w:numFmt w:val="bullet"/>
      <w:lvlText w:val=""/>
      <w:lvlJc w:val="left"/>
      <w:pPr>
        <w:ind w:left="6480" w:hanging="360"/>
      </w:pPr>
      <w:rPr>
        <w:rFonts w:ascii="Wingdings" w:hAnsi="Wingdings" w:hint="default"/>
      </w:rPr>
    </w:lvl>
  </w:abstractNum>
  <w:abstractNum w:abstractNumId="4" w15:restartNumberingAfterBreak="0">
    <w:nsid w:val="188D87F8"/>
    <w:multiLevelType w:val="hybridMultilevel"/>
    <w:tmpl w:val="A8FA1DD8"/>
    <w:lvl w:ilvl="0" w:tplc="3FD64F46">
      <w:start w:val="1"/>
      <w:numFmt w:val="bullet"/>
      <w:lvlText w:val="-"/>
      <w:lvlJc w:val="left"/>
      <w:pPr>
        <w:ind w:left="720" w:hanging="360"/>
      </w:pPr>
      <w:rPr>
        <w:rFonts w:ascii="Calibri" w:hAnsi="Calibri" w:hint="default"/>
      </w:rPr>
    </w:lvl>
    <w:lvl w:ilvl="1" w:tplc="AFA01BA2">
      <w:start w:val="1"/>
      <w:numFmt w:val="bullet"/>
      <w:lvlText w:val="o"/>
      <w:lvlJc w:val="left"/>
      <w:pPr>
        <w:ind w:left="1440" w:hanging="360"/>
      </w:pPr>
      <w:rPr>
        <w:rFonts w:ascii="Courier New" w:hAnsi="Courier New" w:hint="default"/>
      </w:rPr>
    </w:lvl>
    <w:lvl w:ilvl="2" w:tplc="65CCBFAA">
      <w:start w:val="1"/>
      <w:numFmt w:val="bullet"/>
      <w:lvlText w:val=""/>
      <w:lvlJc w:val="left"/>
      <w:pPr>
        <w:ind w:left="2160" w:hanging="360"/>
      </w:pPr>
      <w:rPr>
        <w:rFonts w:ascii="Wingdings" w:hAnsi="Wingdings" w:hint="default"/>
      </w:rPr>
    </w:lvl>
    <w:lvl w:ilvl="3" w:tplc="77628668">
      <w:start w:val="1"/>
      <w:numFmt w:val="bullet"/>
      <w:lvlText w:val=""/>
      <w:lvlJc w:val="left"/>
      <w:pPr>
        <w:ind w:left="2880" w:hanging="360"/>
      </w:pPr>
      <w:rPr>
        <w:rFonts w:ascii="Symbol" w:hAnsi="Symbol" w:hint="default"/>
      </w:rPr>
    </w:lvl>
    <w:lvl w:ilvl="4" w:tplc="A5788C32">
      <w:start w:val="1"/>
      <w:numFmt w:val="bullet"/>
      <w:lvlText w:val="o"/>
      <w:lvlJc w:val="left"/>
      <w:pPr>
        <w:ind w:left="3600" w:hanging="360"/>
      </w:pPr>
      <w:rPr>
        <w:rFonts w:ascii="Courier New" w:hAnsi="Courier New" w:hint="default"/>
      </w:rPr>
    </w:lvl>
    <w:lvl w:ilvl="5" w:tplc="F2F89AE0">
      <w:start w:val="1"/>
      <w:numFmt w:val="bullet"/>
      <w:lvlText w:val=""/>
      <w:lvlJc w:val="left"/>
      <w:pPr>
        <w:ind w:left="4320" w:hanging="360"/>
      </w:pPr>
      <w:rPr>
        <w:rFonts w:ascii="Wingdings" w:hAnsi="Wingdings" w:hint="default"/>
      </w:rPr>
    </w:lvl>
    <w:lvl w:ilvl="6" w:tplc="EF065362">
      <w:start w:val="1"/>
      <w:numFmt w:val="bullet"/>
      <w:lvlText w:val=""/>
      <w:lvlJc w:val="left"/>
      <w:pPr>
        <w:ind w:left="5040" w:hanging="360"/>
      </w:pPr>
      <w:rPr>
        <w:rFonts w:ascii="Symbol" w:hAnsi="Symbol" w:hint="default"/>
      </w:rPr>
    </w:lvl>
    <w:lvl w:ilvl="7" w:tplc="641616DA">
      <w:start w:val="1"/>
      <w:numFmt w:val="bullet"/>
      <w:lvlText w:val="o"/>
      <w:lvlJc w:val="left"/>
      <w:pPr>
        <w:ind w:left="5760" w:hanging="360"/>
      </w:pPr>
      <w:rPr>
        <w:rFonts w:ascii="Courier New" w:hAnsi="Courier New" w:hint="default"/>
      </w:rPr>
    </w:lvl>
    <w:lvl w:ilvl="8" w:tplc="FDDC78D8">
      <w:start w:val="1"/>
      <w:numFmt w:val="bullet"/>
      <w:lvlText w:val=""/>
      <w:lvlJc w:val="left"/>
      <w:pPr>
        <w:ind w:left="6480" w:hanging="360"/>
      </w:pPr>
      <w:rPr>
        <w:rFonts w:ascii="Wingdings" w:hAnsi="Wingdings" w:hint="default"/>
      </w:rPr>
    </w:lvl>
  </w:abstractNum>
  <w:abstractNum w:abstractNumId="5" w15:restartNumberingAfterBreak="0">
    <w:nsid w:val="1F43A87C"/>
    <w:multiLevelType w:val="hybridMultilevel"/>
    <w:tmpl w:val="CDB40AFE"/>
    <w:lvl w:ilvl="0" w:tplc="090ECFEC">
      <w:start w:val="1"/>
      <w:numFmt w:val="bullet"/>
      <w:lvlText w:val="-"/>
      <w:lvlJc w:val="left"/>
      <w:pPr>
        <w:ind w:left="720" w:hanging="360"/>
      </w:pPr>
      <w:rPr>
        <w:rFonts w:ascii="Calibri" w:hAnsi="Calibri" w:hint="default"/>
      </w:rPr>
    </w:lvl>
    <w:lvl w:ilvl="1" w:tplc="2B00F3BC">
      <w:start w:val="1"/>
      <w:numFmt w:val="bullet"/>
      <w:lvlText w:val="o"/>
      <w:lvlJc w:val="left"/>
      <w:pPr>
        <w:ind w:left="1440" w:hanging="360"/>
      </w:pPr>
      <w:rPr>
        <w:rFonts w:ascii="Courier New" w:hAnsi="Courier New" w:hint="default"/>
      </w:rPr>
    </w:lvl>
    <w:lvl w:ilvl="2" w:tplc="21484CEA">
      <w:start w:val="1"/>
      <w:numFmt w:val="bullet"/>
      <w:lvlText w:val=""/>
      <w:lvlJc w:val="left"/>
      <w:pPr>
        <w:ind w:left="2160" w:hanging="360"/>
      </w:pPr>
      <w:rPr>
        <w:rFonts w:ascii="Wingdings" w:hAnsi="Wingdings" w:hint="default"/>
      </w:rPr>
    </w:lvl>
    <w:lvl w:ilvl="3" w:tplc="2050F894">
      <w:start w:val="1"/>
      <w:numFmt w:val="bullet"/>
      <w:lvlText w:val=""/>
      <w:lvlJc w:val="left"/>
      <w:pPr>
        <w:ind w:left="2880" w:hanging="360"/>
      </w:pPr>
      <w:rPr>
        <w:rFonts w:ascii="Symbol" w:hAnsi="Symbol" w:hint="default"/>
      </w:rPr>
    </w:lvl>
    <w:lvl w:ilvl="4" w:tplc="EB025A5A">
      <w:start w:val="1"/>
      <w:numFmt w:val="bullet"/>
      <w:lvlText w:val="o"/>
      <w:lvlJc w:val="left"/>
      <w:pPr>
        <w:ind w:left="3600" w:hanging="360"/>
      </w:pPr>
      <w:rPr>
        <w:rFonts w:ascii="Courier New" w:hAnsi="Courier New" w:hint="default"/>
      </w:rPr>
    </w:lvl>
    <w:lvl w:ilvl="5" w:tplc="9FA641B2">
      <w:start w:val="1"/>
      <w:numFmt w:val="bullet"/>
      <w:lvlText w:val=""/>
      <w:lvlJc w:val="left"/>
      <w:pPr>
        <w:ind w:left="4320" w:hanging="360"/>
      </w:pPr>
      <w:rPr>
        <w:rFonts w:ascii="Wingdings" w:hAnsi="Wingdings" w:hint="default"/>
      </w:rPr>
    </w:lvl>
    <w:lvl w:ilvl="6" w:tplc="C0840874">
      <w:start w:val="1"/>
      <w:numFmt w:val="bullet"/>
      <w:lvlText w:val=""/>
      <w:lvlJc w:val="left"/>
      <w:pPr>
        <w:ind w:left="5040" w:hanging="360"/>
      </w:pPr>
      <w:rPr>
        <w:rFonts w:ascii="Symbol" w:hAnsi="Symbol" w:hint="default"/>
      </w:rPr>
    </w:lvl>
    <w:lvl w:ilvl="7" w:tplc="8AFC4920">
      <w:start w:val="1"/>
      <w:numFmt w:val="bullet"/>
      <w:lvlText w:val="o"/>
      <w:lvlJc w:val="left"/>
      <w:pPr>
        <w:ind w:left="5760" w:hanging="360"/>
      </w:pPr>
      <w:rPr>
        <w:rFonts w:ascii="Courier New" w:hAnsi="Courier New" w:hint="default"/>
      </w:rPr>
    </w:lvl>
    <w:lvl w:ilvl="8" w:tplc="A148F9A8">
      <w:start w:val="1"/>
      <w:numFmt w:val="bullet"/>
      <w:lvlText w:val=""/>
      <w:lvlJc w:val="left"/>
      <w:pPr>
        <w:ind w:left="6480" w:hanging="360"/>
      </w:pPr>
      <w:rPr>
        <w:rFonts w:ascii="Wingdings" w:hAnsi="Wingdings" w:hint="default"/>
      </w:rPr>
    </w:lvl>
  </w:abstractNum>
  <w:abstractNum w:abstractNumId="6" w15:restartNumberingAfterBreak="0">
    <w:nsid w:val="1FC94781"/>
    <w:multiLevelType w:val="hybridMultilevel"/>
    <w:tmpl w:val="054215CA"/>
    <w:lvl w:ilvl="0" w:tplc="61BA8598">
      <w:start w:val="1"/>
      <w:numFmt w:val="bullet"/>
      <w:lvlText w:val=""/>
      <w:lvlJc w:val="left"/>
      <w:pPr>
        <w:ind w:left="720" w:hanging="360"/>
      </w:pPr>
      <w:rPr>
        <w:rFonts w:ascii="Symbol" w:hAnsi="Symbol" w:hint="default"/>
      </w:rPr>
    </w:lvl>
    <w:lvl w:ilvl="1" w:tplc="8C82CC02">
      <w:start w:val="1"/>
      <w:numFmt w:val="bullet"/>
      <w:lvlText w:val="o"/>
      <w:lvlJc w:val="left"/>
      <w:pPr>
        <w:ind w:left="1440" w:hanging="360"/>
      </w:pPr>
      <w:rPr>
        <w:rFonts w:ascii="Courier New" w:hAnsi="Courier New" w:hint="default"/>
      </w:rPr>
    </w:lvl>
    <w:lvl w:ilvl="2" w:tplc="DF7AC466">
      <w:start w:val="1"/>
      <w:numFmt w:val="bullet"/>
      <w:lvlText w:val=""/>
      <w:lvlJc w:val="left"/>
      <w:pPr>
        <w:ind w:left="2160" w:hanging="360"/>
      </w:pPr>
      <w:rPr>
        <w:rFonts w:ascii="Wingdings" w:hAnsi="Wingdings" w:hint="default"/>
      </w:rPr>
    </w:lvl>
    <w:lvl w:ilvl="3" w:tplc="FF7A7306">
      <w:start w:val="1"/>
      <w:numFmt w:val="bullet"/>
      <w:lvlText w:val=""/>
      <w:lvlJc w:val="left"/>
      <w:pPr>
        <w:ind w:left="2880" w:hanging="360"/>
      </w:pPr>
      <w:rPr>
        <w:rFonts w:ascii="Symbol" w:hAnsi="Symbol" w:hint="default"/>
      </w:rPr>
    </w:lvl>
    <w:lvl w:ilvl="4" w:tplc="0BDC4462">
      <w:start w:val="1"/>
      <w:numFmt w:val="bullet"/>
      <w:lvlText w:val="o"/>
      <w:lvlJc w:val="left"/>
      <w:pPr>
        <w:ind w:left="3600" w:hanging="360"/>
      </w:pPr>
      <w:rPr>
        <w:rFonts w:ascii="Courier New" w:hAnsi="Courier New" w:hint="default"/>
      </w:rPr>
    </w:lvl>
    <w:lvl w:ilvl="5" w:tplc="D4963606">
      <w:start w:val="1"/>
      <w:numFmt w:val="bullet"/>
      <w:lvlText w:val=""/>
      <w:lvlJc w:val="left"/>
      <w:pPr>
        <w:ind w:left="4320" w:hanging="360"/>
      </w:pPr>
      <w:rPr>
        <w:rFonts w:ascii="Wingdings" w:hAnsi="Wingdings" w:hint="default"/>
      </w:rPr>
    </w:lvl>
    <w:lvl w:ilvl="6" w:tplc="108C4C5C">
      <w:start w:val="1"/>
      <w:numFmt w:val="bullet"/>
      <w:lvlText w:val=""/>
      <w:lvlJc w:val="left"/>
      <w:pPr>
        <w:ind w:left="5040" w:hanging="360"/>
      </w:pPr>
      <w:rPr>
        <w:rFonts w:ascii="Symbol" w:hAnsi="Symbol" w:hint="default"/>
      </w:rPr>
    </w:lvl>
    <w:lvl w:ilvl="7" w:tplc="C012E8AE">
      <w:start w:val="1"/>
      <w:numFmt w:val="bullet"/>
      <w:lvlText w:val="o"/>
      <w:lvlJc w:val="left"/>
      <w:pPr>
        <w:ind w:left="5760" w:hanging="360"/>
      </w:pPr>
      <w:rPr>
        <w:rFonts w:ascii="Courier New" w:hAnsi="Courier New" w:hint="default"/>
      </w:rPr>
    </w:lvl>
    <w:lvl w:ilvl="8" w:tplc="14F6A774">
      <w:start w:val="1"/>
      <w:numFmt w:val="bullet"/>
      <w:lvlText w:val=""/>
      <w:lvlJc w:val="left"/>
      <w:pPr>
        <w:ind w:left="6480" w:hanging="360"/>
      </w:pPr>
      <w:rPr>
        <w:rFonts w:ascii="Wingdings" w:hAnsi="Wingdings" w:hint="default"/>
      </w:rPr>
    </w:lvl>
  </w:abstractNum>
  <w:abstractNum w:abstractNumId="7" w15:restartNumberingAfterBreak="0">
    <w:nsid w:val="28994D94"/>
    <w:multiLevelType w:val="hybridMultilevel"/>
    <w:tmpl w:val="4B1C0A76"/>
    <w:lvl w:ilvl="0" w:tplc="D32CC4A4">
      <w:start w:val="1"/>
      <w:numFmt w:val="bullet"/>
      <w:lvlText w:val="-"/>
      <w:lvlJc w:val="left"/>
      <w:pPr>
        <w:ind w:left="720" w:hanging="360"/>
      </w:pPr>
      <w:rPr>
        <w:rFonts w:ascii="Calibri" w:hAnsi="Calibri" w:hint="default"/>
      </w:rPr>
    </w:lvl>
    <w:lvl w:ilvl="1" w:tplc="47B20E9E">
      <w:start w:val="1"/>
      <w:numFmt w:val="bullet"/>
      <w:lvlText w:val="o"/>
      <w:lvlJc w:val="left"/>
      <w:pPr>
        <w:ind w:left="1440" w:hanging="360"/>
      </w:pPr>
      <w:rPr>
        <w:rFonts w:ascii="Courier New" w:hAnsi="Courier New" w:hint="default"/>
      </w:rPr>
    </w:lvl>
    <w:lvl w:ilvl="2" w:tplc="27E00802">
      <w:start w:val="1"/>
      <w:numFmt w:val="bullet"/>
      <w:lvlText w:val=""/>
      <w:lvlJc w:val="left"/>
      <w:pPr>
        <w:ind w:left="2160" w:hanging="360"/>
      </w:pPr>
      <w:rPr>
        <w:rFonts w:ascii="Wingdings" w:hAnsi="Wingdings" w:hint="default"/>
      </w:rPr>
    </w:lvl>
    <w:lvl w:ilvl="3" w:tplc="9A68237C">
      <w:start w:val="1"/>
      <w:numFmt w:val="bullet"/>
      <w:lvlText w:val=""/>
      <w:lvlJc w:val="left"/>
      <w:pPr>
        <w:ind w:left="2880" w:hanging="360"/>
      </w:pPr>
      <w:rPr>
        <w:rFonts w:ascii="Symbol" w:hAnsi="Symbol" w:hint="default"/>
      </w:rPr>
    </w:lvl>
    <w:lvl w:ilvl="4" w:tplc="BCE4011C">
      <w:start w:val="1"/>
      <w:numFmt w:val="bullet"/>
      <w:lvlText w:val="o"/>
      <w:lvlJc w:val="left"/>
      <w:pPr>
        <w:ind w:left="3600" w:hanging="360"/>
      </w:pPr>
      <w:rPr>
        <w:rFonts w:ascii="Courier New" w:hAnsi="Courier New" w:hint="default"/>
      </w:rPr>
    </w:lvl>
    <w:lvl w:ilvl="5" w:tplc="E8965FB0">
      <w:start w:val="1"/>
      <w:numFmt w:val="bullet"/>
      <w:lvlText w:val=""/>
      <w:lvlJc w:val="left"/>
      <w:pPr>
        <w:ind w:left="4320" w:hanging="360"/>
      </w:pPr>
      <w:rPr>
        <w:rFonts w:ascii="Wingdings" w:hAnsi="Wingdings" w:hint="default"/>
      </w:rPr>
    </w:lvl>
    <w:lvl w:ilvl="6" w:tplc="6932FF46">
      <w:start w:val="1"/>
      <w:numFmt w:val="bullet"/>
      <w:lvlText w:val=""/>
      <w:lvlJc w:val="left"/>
      <w:pPr>
        <w:ind w:left="5040" w:hanging="360"/>
      </w:pPr>
      <w:rPr>
        <w:rFonts w:ascii="Symbol" w:hAnsi="Symbol" w:hint="default"/>
      </w:rPr>
    </w:lvl>
    <w:lvl w:ilvl="7" w:tplc="E04C4068">
      <w:start w:val="1"/>
      <w:numFmt w:val="bullet"/>
      <w:lvlText w:val="o"/>
      <w:lvlJc w:val="left"/>
      <w:pPr>
        <w:ind w:left="5760" w:hanging="360"/>
      </w:pPr>
      <w:rPr>
        <w:rFonts w:ascii="Courier New" w:hAnsi="Courier New" w:hint="default"/>
      </w:rPr>
    </w:lvl>
    <w:lvl w:ilvl="8" w:tplc="248A20A6">
      <w:start w:val="1"/>
      <w:numFmt w:val="bullet"/>
      <w:lvlText w:val=""/>
      <w:lvlJc w:val="left"/>
      <w:pPr>
        <w:ind w:left="6480" w:hanging="360"/>
      </w:pPr>
      <w:rPr>
        <w:rFonts w:ascii="Wingdings" w:hAnsi="Wingdings" w:hint="default"/>
      </w:rPr>
    </w:lvl>
  </w:abstractNum>
  <w:abstractNum w:abstractNumId="8" w15:restartNumberingAfterBreak="0">
    <w:nsid w:val="406A7B4D"/>
    <w:multiLevelType w:val="hybridMultilevel"/>
    <w:tmpl w:val="B1B8721A"/>
    <w:lvl w:ilvl="0" w:tplc="D634120C">
      <w:start w:val="1"/>
      <w:numFmt w:val="bullet"/>
      <w:lvlText w:val="-"/>
      <w:lvlJc w:val="left"/>
      <w:pPr>
        <w:ind w:left="720" w:hanging="360"/>
      </w:pPr>
      <w:rPr>
        <w:rFonts w:ascii="Calibri" w:hAnsi="Calibri" w:hint="default"/>
      </w:rPr>
    </w:lvl>
    <w:lvl w:ilvl="1" w:tplc="CB46C0AC">
      <w:start w:val="1"/>
      <w:numFmt w:val="bullet"/>
      <w:lvlText w:val="o"/>
      <w:lvlJc w:val="left"/>
      <w:pPr>
        <w:ind w:left="1440" w:hanging="360"/>
      </w:pPr>
      <w:rPr>
        <w:rFonts w:ascii="Courier New" w:hAnsi="Courier New" w:hint="default"/>
      </w:rPr>
    </w:lvl>
    <w:lvl w:ilvl="2" w:tplc="FDFE97CE">
      <w:start w:val="1"/>
      <w:numFmt w:val="bullet"/>
      <w:lvlText w:val=""/>
      <w:lvlJc w:val="left"/>
      <w:pPr>
        <w:ind w:left="2160" w:hanging="360"/>
      </w:pPr>
      <w:rPr>
        <w:rFonts w:ascii="Wingdings" w:hAnsi="Wingdings" w:hint="default"/>
      </w:rPr>
    </w:lvl>
    <w:lvl w:ilvl="3" w:tplc="3B2ED010">
      <w:start w:val="1"/>
      <w:numFmt w:val="bullet"/>
      <w:lvlText w:val=""/>
      <w:lvlJc w:val="left"/>
      <w:pPr>
        <w:ind w:left="2880" w:hanging="360"/>
      </w:pPr>
      <w:rPr>
        <w:rFonts w:ascii="Symbol" w:hAnsi="Symbol" w:hint="default"/>
      </w:rPr>
    </w:lvl>
    <w:lvl w:ilvl="4" w:tplc="9CCE115E">
      <w:start w:val="1"/>
      <w:numFmt w:val="bullet"/>
      <w:lvlText w:val="o"/>
      <w:lvlJc w:val="left"/>
      <w:pPr>
        <w:ind w:left="3600" w:hanging="360"/>
      </w:pPr>
      <w:rPr>
        <w:rFonts w:ascii="Courier New" w:hAnsi="Courier New" w:hint="default"/>
      </w:rPr>
    </w:lvl>
    <w:lvl w:ilvl="5" w:tplc="99909072">
      <w:start w:val="1"/>
      <w:numFmt w:val="bullet"/>
      <w:lvlText w:val=""/>
      <w:lvlJc w:val="left"/>
      <w:pPr>
        <w:ind w:left="4320" w:hanging="360"/>
      </w:pPr>
      <w:rPr>
        <w:rFonts w:ascii="Wingdings" w:hAnsi="Wingdings" w:hint="default"/>
      </w:rPr>
    </w:lvl>
    <w:lvl w:ilvl="6" w:tplc="D85CEC50">
      <w:start w:val="1"/>
      <w:numFmt w:val="bullet"/>
      <w:lvlText w:val=""/>
      <w:lvlJc w:val="left"/>
      <w:pPr>
        <w:ind w:left="5040" w:hanging="360"/>
      </w:pPr>
      <w:rPr>
        <w:rFonts w:ascii="Symbol" w:hAnsi="Symbol" w:hint="default"/>
      </w:rPr>
    </w:lvl>
    <w:lvl w:ilvl="7" w:tplc="705ABD24">
      <w:start w:val="1"/>
      <w:numFmt w:val="bullet"/>
      <w:lvlText w:val="o"/>
      <w:lvlJc w:val="left"/>
      <w:pPr>
        <w:ind w:left="5760" w:hanging="360"/>
      </w:pPr>
      <w:rPr>
        <w:rFonts w:ascii="Courier New" w:hAnsi="Courier New" w:hint="default"/>
      </w:rPr>
    </w:lvl>
    <w:lvl w:ilvl="8" w:tplc="929875B6">
      <w:start w:val="1"/>
      <w:numFmt w:val="bullet"/>
      <w:lvlText w:val=""/>
      <w:lvlJc w:val="left"/>
      <w:pPr>
        <w:ind w:left="6480" w:hanging="360"/>
      </w:pPr>
      <w:rPr>
        <w:rFonts w:ascii="Wingdings" w:hAnsi="Wingdings" w:hint="default"/>
      </w:rPr>
    </w:lvl>
  </w:abstractNum>
  <w:abstractNum w:abstractNumId="9" w15:restartNumberingAfterBreak="0">
    <w:nsid w:val="4EAB410B"/>
    <w:multiLevelType w:val="hybridMultilevel"/>
    <w:tmpl w:val="F4D889D8"/>
    <w:lvl w:ilvl="0" w:tplc="909081BA">
      <w:start w:val="1"/>
      <w:numFmt w:val="bullet"/>
      <w:lvlText w:val="-"/>
      <w:lvlJc w:val="left"/>
      <w:pPr>
        <w:ind w:left="720" w:hanging="360"/>
      </w:pPr>
      <w:rPr>
        <w:rFonts w:ascii="Calibri" w:hAnsi="Calibri" w:hint="default"/>
      </w:rPr>
    </w:lvl>
    <w:lvl w:ilvl="1" w:tplc="3FFAD7C8">
      <w:start w:val="1"/>
      <w:numFmt w:val="bullet"/>
      <w:lvlText w:val="o"/>
      <w:lvlJc w:val="left"/>
      <w:pPr>
        <w:ind w:left="1440" w:hanging="360"/>
      </w:pPr>
      <w:rPr>
        <w:rFonts w:ascii="Courier New" w:hAnsi="Courier New" w:hint="default"/>
      </w:rPr>
    </w:lvl>
    <w:lvl w:ilvl="2" w:tplc="9834AD76">
      <w:start w:val="1"/>
      <w:numFmt w:val="bullet"/>
      <w:lvlText w:val=""/>
      <w:lvlJc w:val="left"/>
      <w:pPr>
        <w:ind w:left="2160" w:hanging="360"/>
      </w:pPr>
      <w:rPr>
        <w:rFonts w:ascii="Wingdings" w:hAnsi="Wingdings" w:hint="default"/>
      </w:rPr>
    </w:lvl>
    <w:lvl w:ilvl="3" w:tplc="F95A7F28">
      <w:start w:val="1"/>
      <w:numFmt w:val="bullet"/>
      <w:lvlText w:val=""/>
      <w:lvlJc w:val="left"/>
      <w:pPr>
        <w:ind w:left="2880" w:hanging="360"/>
      </w:pPr>
      <w:rPr>
        <w:rFonts w:ascii="Symbol" w:hAnsi="Symbol" w:hint="default"/>
      </w:rPr>
    </w:lvl>
    <w:lvl w:ilvl="4" w:tplc="A2FA00CA">
      <w:start w:val="1"/>
      <w:numFmt w:val="bullet"/>
      <w:lvlText w:val="o"/>
      <w:lvlJc w:val="left"/>
      <w:pPr>
        <w:ind w:left="3600" w:hanging="360"/>
      </w:pPr>
      <w:rPr>
        <w:rFonts w:ascii="Courier New" w:hAnsi="Courier New" w:hint="default"/>
      </w:rPr>
    </w:lvl>
    <w:lvl w:ilvl="5" w:tplc="AB3CCE9C">
      <w:start w:val="1"/>
      <w:numFmt w:val="bullet"/>
      <w:lvlText w:val=""/>
      <w:lvlJc w:val="left"/>
      <w:pPr>
        <w:ind w:left="4320" w:hanging="360"/>
      </w:pPr>
      <w:rPr>
        <w:rFonts w:ascii="Wingdings" w:hAnsi="Wingdings" w:hint="default"/>
      </w:rPr>
    </w:lvl>
    <w:lvl w:ilvl="6" w:tplc="E368B524">
      <w:start w:val="1"/>
      <w:numFmt w:val="bullet"/>
      <w:lvlText w:val=""/>
      <w:lvlJc w:val="left"/>
      <w:pPr>
        <w:ind w:left="5040" w:hanging="360"/>
      </w:pPr>
      <w:rPr>
        <w:rFonts w:ascii="Symbol" w:hAnsi="Symbol" w:hint="default"/>
      </w:rPr>
    </w:lvl>
    <w:lvl w:ilvl="7" w:tplc="D35C2336">
      <w:start w:val="1"/>
      <w:numFmt w:val="bullet"/>
      <w:lvlText w:val="o"/>
      <w:lvlJc w:val="left"/>
      <w:pPr>
        <w:ind w:left="5760" w:hanging="360"/>
      </w:pPr>
      <w:rPr>
        <w:rFonts w:ascii="Courier New" w:hAnsi="Courier New" w:hint="default"/>
      </w:rPr>
    </w:lvl>
    <w:lvl w:ilvl="8" w:tplc="17DA5CAE">
      <w:start w:val="1"/>
      <w:numFmt w:val="bullet"/>
      <w:lvlText w:val=""/>
      <w:lvlJc w:val="left"/>
      <w:pPr>
        <w:ind w:left="6480" w:hanging="360"/>
      </w:pPr>
      <w:rPr>
        <w:rFonts w:ascii="Wingdings" w:hAnsi="Wingdings" w:hint="default"/>
      </w:rPr>
    </w:lvl>
  </w:abstractNum>
  <w:abstractNum w:abstractNumId="10" w15:restartNumberingAfterBreak="0">
    <w:nsid w:val="50EDA842"/>
    <w:multiLevelType w:val="hybridMultilevel"/>
    <w:tmpl w:val="7060789A"/>
    <w:lvl w:ilvl="0" w:tplc="1F2C2012">
      <w:start w:val="1"/>
      <w:numFmt w:val="bullet"/>
      <w:lvlText w:val="-"/>
      <w:lvlJc w:val="left"/>
      <w:pPr>
        <w:ind w:left="720" w:hanging="360"/>
      </w:pPr>
      <w:rPr>
        <w:rFonts w:ascii="Calibri" w:hAnsi="Calibri" w:hint="default"/>
      </w:rPr>
    </w:lvl>
    <w:lvl w:ilvl="1" w:tplc="C8F4C1C0">
      <w:start w:val="1"/>
      <w:numFmt w:val="bullet"/>
      <w:lvlText w:val="o"/>
      <w:lvlJc w:val="left"/>
      <w:pPr>
        <w:ind w:left="1440" w:hanging="360"/>
      </w:pPr>
      <w:rPr>
        <w:rFonts w:ascii="Courier New" w:hAnsi="Courier New" w:hint="default"/>
      </w:rPr>
    </w:lvl>
    <w:lvl w:ilvl="2" w:tplc="5A3877F4">
      <w:start w:val="1"/>
      <w:numFmt w:val="bullet"/>
      <w:lvlText w:val=""/>
      <w:lvlJc w:val="left"/>
      <w:pPr>
        <w:ind w:left="2160" w:hanging="360"/>
      </w:pPr>
      <w:rPr>
        <w:rFonts w:ascii="Wingdings" w:hAnsi="Wingdings" w:hint="default"/>
      </w:rPr>
    </w:lvl>
    <w:lvl w:ilvl="3" w:tplc="26AAAB10">
      <w:start w:val="1"/>
      <w:numFmt w:val="bullet"/>
      <w:lvlText w:val=""/>
      <w:lvlJc w:val="left"/>
      <w:pPr>
        <w:ind w:left="2880" w:hanging="360"/>
      </w:pPr>
      <w:rPr>
        <w:rFonts w:ascii="Symbol" w:hAnsi="Symbol" w:hint="default"/>
      </w:rPr>
    </w:lvl>
    <w:lvl w:ilvl="4" w:tplc="313664F6">
      <w:start w:val="1"/>
      <w:numFmt w:val="bullet"/>
      <w:lvlText w:val="o"/>
      <w:lvlJc w:val="left"/>
      <w:pPr>
        <w:ind w:left="3600" w:hanging="360"/>
      </w:pPr>
      <w:rPr>
        <w:rFonts w:ascii="Courier New" w:hAnsi="Courier New" w:hint="default"/>
      </w:rPr>
    </w:lvl>
    <w:lvl w:ilvl="5" w:tplc="9AFE6DB6">
      <w:start w:val="1"/>
      <w:numFmt w:val="bullet"/>
      <w:lvlText w:val=""/>
      <w:lvlJc w:val="left"/>
      <w:pPr>
        <w:ind w:left="4320" w:hanging="360"/>
      </w:pPr>
      <w:rPr>
        <w:rFonts w:ascii="Wingdings" w:hAnsi="Wingdings" w:hint="default"/>
      </w:rPr>
    </w:lvl>
    <w:lvl w:ilvl="6" w:tplc="5FEE9846">
      <w:start w:val="1"/>
      <w:numFmt w:val="bullet"/>
      <w:lvlText w:val=""/>
      <w:lvlJc w:val="left"/>
      <w:pPr>
        <w:ind w:left="5040" w:hanging="360"/>
      </w:pPr>
      <w:rPr>
        <w:rFonts w:ascii="Symbol" w:hAnsi="Symbol" w:hint="default"/>
      </w:rPr>
    </w:lvl>
    <w:lvl w:ilvl="7" w:tplc="3702A426">
      <w:start w:val="1"/>
      <w:numFmt w:val="bullet"/>
      <w:lvlText w:val="o"/>
      <w:lvlJc w:val="left"/>
      <w:pPr>
        <w:ind w:left="5760" w:hanging="360"/>
      </w:pPr>
      <w:rPr>
        <w:rFonts w:ascii="Courier New" w:hAnsi="Courier New" w:hint="default"/>
      </w:rPr>
    </w:lvl>
    <w:lvl w:ilvl="8" w:tplc="C1B6189A">
      <w:start w:val="1"/>
      <w:numFmt w:val="bullet"/>
      <w:lvlText w:val=""/>
      <w:lvlJc w:val="left"/>
      <w:pPr>
        <w:ind w:left="6480" w:hanging="360"/>
      </w:pPr>
      <w:rPr>
        <w:rFonts w:ascii="Wingdings" w:hAnsi="Wingdings" w:hint="default"/>
      </w:rPr>
    </w:lvl>
  </w:abstractNum>
  <w:abstractNum w:abstractNumId="11" w15:restartNumberingAfterBreak="0">
    <w:nsid w:val="5CB697F4"/>
    <w:multiLevelType w:val="hybridMultilevel"/>
    <w:tmpl w:val="9A2644B8"/>
    <w:lvl w:ilvl="0" w:tplc="10090001">
      <w:start w:val="1"/>
      <w:numFmt w:val="bullet"/>
      <w:lvlText w:val=""/>
      <w:lvlJc w:val="left"/>
      <w:pPr>
        <w:ind w:left="720" w:hanging="360"/>
      </w:pPr>
      <w:rPr>
        <w:rFonts w:ascii="Symbol" w:hAnsi="Symbol" w:hint="default"/>
      </w:rPr>
    </w:lvl>
    <w:lvl w:ilvl="1" w:tplc="61C09A6E">
      <w:start w:val="1"/>
      <w:numFmt w:val="bullet"/>
      <w:lvlText w:val="o"/>
      <w:lvlJc w:val="left"/>
      <w:pPr>
        <w:ind w:left="1440" w:hanging="360"/>
      </w:pPr>
      <w:rPr>
        <w:rFonts w:ascii="Courier New" w:hAnsi="Courier New" w:hint="default"/>
      </w:rPr>
    </w:lvl>
    <w:lvl w:ilvl="2" w:tplc="FC6E9006">
      <w:start w:val="1"/>
      <w:numFmt w:val="bullet"/>
      <w:lvlText w:val=""/>
      <w:lvlJc w:val="left"/>
      <w:pPr>
        <w:ind w:left="2160" w:hanging="360"/>
      </w:pPr>
      <w:rPr>
        <w:rFonts w:ascii="Wingdings" w:hAnsi="Wingdings" w:hint="default"/>
      </w:rPr>
    </w:lvl>
    <w:lvl w:ilvl="3" w:tplc="CEF044A0">
      <w:start w:val="1"/>
      <w:numFmt w:val="bullet"/>
      <w:lvlText w:val=""/>
      <w:lvlJc w:val="left"/>
      <w:pPr>
        <w:ind w:left="2880" w:hanging="360"/>
      </w:pPr>
      <w:rPr>
        <w:rFonts w:ascii="Symbol" w:hAnsi="Symbol" w:hint="default"/>
      </w:rPr>
    </w:lvl>
    <w:lvl w:ilvl="4" w:tplc="F942F02E">
      <w:start w:val="1"/>
      <w:numFmt w:val="bullet"/>
      <w:lvlText w:val="o"/>
      <w:lvlJc w:val="left"/>
      <w:pPr>
        <w:ind w:left="3600" w:hanging="360"/>
      </w:pPr>
      <w:rPr>
        <w:rFonts w:ascii="Courier New" w:hAnsi="Courier New" w:hint="default"/>
      </w:rPr>
    </w:lvl>
    <w:lvl w:ilvl="5" w:tplc="D4D22480">
      <w:start w:val="1"/>
      <w:numFmt w:val="bullet"/>
      <w:lvlText w:val=""/>
      <w:lvlJc w:val="left"/>
      <w:pPr>
        <w:ind w:left="4320" w:hanging="360"/>
      </w:pPr>
      <w:rPr>
        <w:rFonts w:ascii="Wingdings" w:hAnsi="Wingdings" w:hint="default"/>
      </w:rPr>
    </w:lvl>
    <w:lvl w:ilvl="6" w:tplc="B8F400C2">
      <w:start w:val="1"/>
      <w:numFmt w:val="bullet"/>
      <w:lvlText w:val=""/>
      <w:lvlJc w:val="left"/>
      <w:pPr>
        <w:ind w:left="5040" w:hanging="360"/>
      </w:pPr>
      <w:rPr>
        <w:rFonts w:ascii="Symbol" w:hAnsi="Symbol" w:hint="default"/>
      </w:rPr>
    </w:lvl>
    <w:lvl w:ilvl="7" w:tplc="494EB8DC">
      <w:start w:val="1"/>
      <w:numFmt w:val="bullet"/>
      <w:lvlText w:val="o"/>
      <w:lvlJc w:val="left"/>
      <w:pPr>
        <w:ind w:left="5760" w:hanging="360"/>
      </w:pPr>
      <w:rPr>
        <w:rFonts w:ascii="Courier New" w:hAnsi="Courier New" w:hint="default"/>
      </w:rPr>
    </w:lvl>
    <w:lvl w:ilvl="8" w:tplc="3DECD3B0">
      <w:start w:val="1"/>
      <w:numFmt w:val="bullet"/>
      <w:lvlText w:val=""/>
      <w:lvlJc w:val="left"/>
      <w:pPr>
        <w:ind w:left="6480" w:hanging="360"/>
      </w:pPr>
      <w:rPr>
        <w:rFonts w:ascii="Wingdings" w:hAnsi="Wingdings" w:hint="default"/>
      </w:rPr>
    </w:lvl>
  </w:abstractNum>
  <w:abstractNum w:abstractNumId="12" w15:restartNumberingAfterBreak="0">
    <w:nsid w:val="6692E346"/>
    <w:multiLevelType w:val="hybridMultilevel"/>
    <w:tmpl w:val="C74C5FA0"/>
    <w:lvl w:ilvl="0" w:tplc="F716CD14">
      <w:start w:val="1"/>
      <w:numFmt w:val="bullet"/>
      <w:lvlText w:val="-"/>
      <w:lvlJc w:val="left"/>
      <w:pPr>
        <w:ind w:left="720" w:hanging="360"/>
      </w:pPr>
      <w:rPr>
        <w:rFonts w:ascii="Calibri" w:hAnsi="Calibri" w:hint="default"/>
      </w:rPr>
    </w:lvl>
    <w:lvl w:ilvl="1" w:tplc="181EA7C0">
      <w:start w:val="1"/>
      <w:numFmt w:val="bullet"/>
      <w:lvlText w:val="o"/>
      <w:lvlJc w:val="left"/>
      <w:pPr>
        <w:ind w:left="1440" w:hanging="360"/>
      </w:pPr>
      <w:rPr>
        <w:rFonts w:ascii="Courier New" w:hAnsi="Courier New" w:hint="default"/>
      </w:rPr>
    </w:lvl>
    <w:lvl w:ilvl="2" w:tplc="DDFA43A2">
      <w:start w:val="1"/>
      <w:numFmt w:val="bullet"/>
      <w:lvlText w:val=""/>
      <w:lvlJc w:val="left"/>
      <w:pPr>
        <w:ind w:left="2160" w:hanging="360"/>
      </w:pPr>
      <w:rPr>
        <w:rFonts w:ascii="Wingdings" w:hAnsi="Wingdings" w:hint="default"/>
      </w:rPr>
    </w:lvl>
    <w:lvl w:ilvl="3" w:tplc="F9ACCADE">
      <w:start w:val="1"/>
      <w:numFmt w:val="bullet"/>
      <w:lvlText w:val=""/>
      <w:lvlJc w:val="left"/>
      <w:pPr>
        <w:ind w:left="2880" w:hanging="360"/>
      </w:pPr>
      <w:rPr>
        <w:rFonts w:ascii="Symbol" w:hAnsi="Symbol" w:hint="default"/>
      </w:rPr>
    </w:lvl>
    <w:lvl w:ilvl="4" w:tplc="4FBEAD14">
      <w:start w:val="1"/>
      <w:numFmt w:val="bullet"/>
      <w:lvlText w:val="o"/>
      <w:lvlJc w:val="left"/>
      <w:pPr>
        <w:ind w:left="3600" w:hanging="360"/>
      </w:pPr>
      <w:rPr>
        <w:rFonts w:ascii="Courier New" w:hAnsi="Courier New" w:hint="default"/>
      </w:rPr>
    </w:lvl>
    <w:lvl w:ilvl="5" w:tplc="8190F016">
      <w:start w:val="1"/>
      <w:numFmt w:val="bullet"/>
      <w:lvlText w:val=""/>
      <w:lvlJc w:val="left"/>
      <w:pPr>
        <w:ind w:left="4320" w:hanging="360"/>
      </w:pPr>
      <w:rPr>
        <w:rFonts w:ascii="Wingdings" w:hAnsi="Wingdings" w:hint="default"/>
      </w:rPr>
    </w:lvl>
    <w:lvl w:ilvl="6" w:tplc="1F9298CA">
      <w:start w:val="1"/>
      <w:numFmt w:val="bullet"/>
      <w:lvlText w:val=""/>
      <w:lvlJc w:val="left"/>
      <w:pPr>
        <w:ind w:left="5040" w:hanging="360"/>
      </w:pPr>
      <w:rPr>
        <w:rFonts w:ascii="Symbol" w:hAnsi="Symbol" w:hint="default"/>
      </w:rPr>
    </w:lvl>
    <w:lvl w:ilvl="7" w:tplc="F342F480">
      <w:start w:val="1"/>
      <w:numFmt w:val="bullet"/>
      <w:lvlText w:val="o"/>
      <w:lvlJc w:val="left"/>
      <w:pPr>
        <w:ind w:left="5760" w:hanging="360"/>
      </w:pPr>
      <w:rPr>
        <w:rFonts w:ascii="Courier New" w:hAnsi="Courier New" w:hint="default"/>
      </w:rPr>
    </w:lvl>
    <w:lvl w:ilvl="8" w:tplc="5EA8A77C">
      <w:start w:val="1"/>
      <w:numFmt w:val="bullet"/>
      <w:lvlText w:val=""/>
      <w:lvlJc w:val="left"/>
      <w:pPr>
        <w:ind w:left="6480" w:hanging="360"/>
      </w:pPr>
      <w:rPr>
        <w:rFonts w:ascii="Wingdings" w:hAnsi="Wingdings" w:hint="default"/>
      </w:rPr>
    </w:lvl>
  </w:abstractNum>
  <w:abstractNum w:abstractNumId="13" w15:restartNumberingAfterBreak="0">
    <w:nsid w:val="6951B011"/>
    <w:multiLevelType w:val="hybridMultilevel"/>
    <w:tmpl w:val="6D02535A"/>
    <w:lvl w:ilvl="0" w:tplc="FCD2949E">
      <w:start w:val="1"/>
      <w:numFmt w:val="bullet"/>
      <w:lvlText w:val=""/>
      <w:lvlJc w:val="left"/>
      <w:pPr>
        <w:ind w:left="720" w:hanging="360"/>
      </w:pPr>
      <w:rPr>
        <w:rFonts w:ascii="Symbol" w:hAnsi="Symbol" w:hint="default"/>
      </w:rPr>
    </w:lvl>
    <w:lvl w:ilvl="1" w:tplc="2008131E">
      <w:start w:val="1"/>
      <w:numFmt w:val="bullet"/>
      <w:lvlText w:val="o"/>
      <w:lvlJc w:val="left"/>
      <w:pPr>
        <w:ind w:left="1440" w:hanging="360"/>
      </w:pPr>
      <w:rPr>
        <w:rFonts w:ascii="Courier New" w:hAnsi="Courier New" w:hint="default"/>
      </w:rPr>
    </w:lvl>
    <w:lvl w:ilvl="2" w:tplc="E7263B30">
      <w:start w:val="1"/>
      <w:numFmt w:val="bullet"/>
      <w:lvlText w:val=""/>
      <w:lvlJc w:val="left"/>
      <w:pPr>
        <w:ind w:left="2160" w:hanging="360"/>
      </w:pPr>
      <w:rPr>
        <w:rFonts w:ascii="Wingdings" w:hAnsi="Wingdings" w:hint="default"/>
      </w:rPr>
    </w:lvl>
    <w:lvl w:ilvl="3" w:tplc="1CF69174">
      <w:start w:val="1"/>
      <w:numFmt w:val="bullet"/>
      <w:lvlText w:val=""/>
      <w:lvlJc w:val="left"/>
      <w:pPr>
        <w:ind w:left="2880" w:hanging="360"/>
      </w:pPr>
      <w:rPr>
        <w:rFonts w:ascii="Symbol" w:hAnsi="Symbol" w:hint="default"/>
      </w:rPr>
    </w:lvl>
    <w:lvl w:ilvl="4" w:tplc="9D36B004">
      <w:start w:val="1"/>
      <w:numFmt w:val="bullet"/>
      <w:lvlText w:val="o"/>
      <w:lvlJc w:val="left"/>
      <w:pPr>
        <w:ind w:left="3600" w:hanging="360"/>
      </w:pPr>
      <w:rPr>
        <w:rFonts w:ascii="Courier New" w:hAnsi="Courier New" w:hint="default"/>
      </w:rPr>
    </w:lvl>
    <w:lvl w:ilvl="5" w:tplc="17880FD6">
      <w:start w:val="1"/>
      <w:numFmt w:val="bullet"/>
      <w:lvlText w:val=""/>
      <w:lvlJc w:val="left"/>
      <w:pPr>
        <w:ind w:left="4320" w:hanging="360"/>
      </w:pPr>
      <w:rPr>
        <w:rFonts w:ascii="Wingdings" w:hAnsi="Wingdings" w:hint="default"/>
      </w:rPr>
    </w:lvl>
    <w:lvl w:ilvl="6" w:tplc="E2B82C2A">
      <w:start w:val="1"/>
      <w:numFmt w:val="bullet"/>
      <w:lvlText w:val=""/>
      <w:lvlJc w:val="left"/>
      <w:pPr>
        <w:ind w:left="5040" w:hanging="360"/>
      </w:pPr>
      <w:rPr>
        <w:rFonts w:ascii="Symbol" w:hAnsi="Symbol" w:hint="default"/>
      </w:rPr>
    </w:lvl>
    <w:lvl w:ilvl="7" w:tplc="8F6E1C38">
      <w:start w:val="1"/>
      <w:numFmt w:val="bullet"/>
      <w:lvlText w:val="o"/>
      <w:lvlJc w:val="left"/>
      <w:pPr>
        <w:ind w:left="5760" w:hanging="360"/>
      </w:pPr>
      <w:rPr>
        <w:rFonts w:ascii="Courier New" w:hAnsi="Courier New" w:hint="default"/>
      </w:rPr>
    </w:lvl>
    <w:lvl w:ilvl="8" w:tplc="D62E4C22">
      <w:start w:val="1"/>
      <w:numFmt w:val="bullet"/>
      <w:lvlText w:val=""/>
      <w:lvlJc w:val="left"/>
      <w:pPr>
        <w:ind w:left="6480" w:hanging="360"/>
      </w:pPr>
      <w:rPr>
        <w:rFonts w:ascii="Wingdings" w:hAnsi="Wingdings" w:hint="default"/>
      </w:rPr>
    </w:lvl>
  </w:abstractNum>
  <w:abstractNum w:abstractNumId="14" w15:restartNumberingAfterBreak="0">
    <w:nsid w:val="6B0C2AE3"/>
    <w:multiLevelType w:val="hybridMultilevel"/>
    <w:tmpl w:val="3D846986"/>
    <w:lvl w:ilvl="0" w:tplc="AE50C44C">
      <w:start w:val="1"/>
      <w:numFmt w:val="bullet"/>
      <w:lvlText w:val="-"/>
      <w:lvlJc w:val="left"/>
      <w:pPr>
        <w:ind w:left="720" w:hanging="360"/>
      </w:pPr>
      <w:rPr>
        <w:rFonts w:ascii="Calibri" w:hAnsi="Calibri" w:hint="default"/>
      </w:rPr>
    </w:lvl>
    <w:lvl w:ilvl="1" w:tplc="1FE4CC7E">
      <w:start w:val="1"/>
      <w:numFmt w:val="bullet"/>
      <w:lvlText w:val="o"/>
      <w:lvlJc w:val="left"/>
      <w:pPr>
        <w:ind w:left="1440" w:hanging="360"/>
      </w:pPr>
      <w:rPr>
        <w:rFonts w:ascii="Courier New" w:hAnsi="Courier New" w:hint="default"/>
      </w:rPr>
    </w:lvl>
    <w:lvl w:ilvl="2" w:tplc="86C6C062">
      <w:start w:val="1"/>
      <w:numFmt w:val="bullet"/>
      <w:lvlText w:val=""/>
      <w:lvlJc w:val="left"/>
      <w:pPr>
        <w:ind w:left="2160" w:hanging="360"/>
      </w:pPr>
      <w:rPr>
        <w:rFonts w:ascii="Wingdings" w:hAnsi="Wingdings" w:hint="default"/>
      </w:rPr>
    </w:lvl>
    <w:lvl w:ilvl="3" w:tplc="E7F89316">
      <w:start w:val="1"/>
      <w:numFmt w:val="bullet"/>
      <w:lvlText w:val=""/>
      <w:lvlJc w:val="left"/>
      <w:pPr>
        <w:ind w:left="2880" w:hanging="360"/>
      </w:pPr>
      <w:rPr>
        <w:rFonts w:ascii="Symbol" w:hAnsi="Symbol" w:hint="default"/>
      </w:rPr>
    </w:lvl>
    <w:lvl w:ilvl="4" w:tplc="20F82658">
      <w:start w:val="1"/>
      <w:numFmt w:val="bullet"/>
      <w:lvlText w:val="o"/>
      <w:lvlJc w:val="left"/>
      <w:pPr>
        <w:ind w:left="3600" w:hanging="360"/>
      </w:pPr>
      <w:rPr>
        <w:rFonts w:ascii="Courier New" w:hAnsi="Courier New" w:hint="default"/>
      </w:rPr>
    </w:lvl>
    <w:lvl w:ilvl="5" w:tplc="68B458D2">
      <w:start w:val="1"/>
      <w:numFmt w:val="bullet"/>
      <w:lvlText w:val=""/>
      <w:lvlJc w:val="left"/>
      <w:pPr>
        <w:ind w:left="4320" w:hanging="360"/>
      </w:pPr>
      <w:rPr>
        <w:rFonts w:ascii="Wingdings" w:hAnsi="Wingdings" w:hint="default"/>
      </w:rPr>
    </w:lvl>
    <w:lvl w:ilvl="6" w:tplc="C48820AC">
      <w:start w:val="1"/>
      <w:numFmt w:val="bullet"/>
      <w:lvlText w:val=""/>
      <w:lvlJc w:val="left"/>
      <w:pPr>
        <w:ind w:left="5040" w:hanging="360"/>
      </w:pPr>
      <w:rPr>
        <w:rFonts w:ascii="Symbol" w:hAnsi="Symbol" w:hint="default"/>
      </w:rPr>
    </w:lvl>
    <w:lvl w:ilvl="7" w:tplc="C75213E4">
      <w:start w:val="1"/>
      <w:numFmt w:val="bullet"/>
      <w:lvlText w:val="o"/>
      <w:lvlJc w:val="left"/>
      <w:pPr>
        <w:ind w:left="5760" w:hanging="360"/>
      </w:pPr>
      <w:rPr>
        <w:rFonts w:ascii="Courier New" w:hAnsi="Courier New" w:hint="default"/>
      </w:rPr>
    </w:lvl>
    <w:lvl w:ilvl="8" w:tplc="5D20F5BE">
      <w:start w:val="1"/>
      <w:numFmt w:val="bullet"/>
      <w:lvlText w:val=""/>
      <w:lvlJc w:val="left"/>
      <w:pPr>
        <w:ind w:left="6480" w:hanging="360"/>
      </w:pPr>
      <w:rPr>
        <w:rFonts w:ascii="Wingdings" w:hAnsi="Wingdings" w:hint="default"/>
      </w:rPr>
    </w:lvl>
  </w:abstractNum>
  <w:abstractNum w:abstractNumId="15" w15:restartNumberingAfterBreak="0">
    <w:nsid w:val="6DA531E5"/>
    <w:multiLevelType w:val="hybridMultilevel"/>
    <w:tmpl w:val="02B2DBF8"/>
    <w:lvl w:ilvl="0" w:tplc="79D671EC">
      <w:start w:val="1"/>
      <w:numFmt w:val="bullet"/>
      <w:lvlText w:val="-"/>
      <w:lvlJc w:val="left"/>
      <w:pPr>
        <w:ind w:left="720" w:hanging="360"/>
      </w:pPr>
      <w:rPr>
        <w:rFonts w:ascii="Calibri" w:hAnsi="Calibri" w:hint="default"/>
      </w:rPr>
    </w:lvl>
    <w:lvl w:ilvl="1" w:tplc="F3604712">
      <w:start w:val="1"/>
      <w:numFmt w:val="bullet"/>
      <w:lvlText w:val="o"/>
      <w:lvlJc w:val="left"/>
      <w:pPr>
        <w:ind w:left="1440" w:hanging="360"/>
      </w:pPr>
      <w:rPr>
        <w:rFonts w:ascii="Courier New" w:hAnsi="Courier New" w:hint="default"/>
      </w:rPr>
    </w:lvl>
    <w:lvl w:ilvl="2" w:tplc="EF5428A6">
      <w:start w:val="1"/>
      <w:numFmt w:val="bullet"/>
      <w:lvlText w:val=""/>
      <w:lvlJc w:val="left"/>
      <w:pPr>
        <w:ind w:left="2160" w:hanging="360"/>
      </w:pPr>
      <w:rPr>
        <w:rFonts w:ascii="Wingdings" w:hAnsi="Wingdings" w:hint="default"/>
      </w:rPr>
    </w:lvl>
    <w:lvl w:ilvl="3" w:tplc="ABE87774">
      <w:start w:val="1"/>
      <w:numFmt w:val="bullet"/>
      <w:lvlText w:val=""/>
      <w:lvlJc w:val="left"/>
      <w:pPr>
        <w:ind w:left="2880" w:hanging="360"/>
      </w:pPr>
      <w:rPr>
        <w:rFonts w:ascii="Symbol" w:hAnsi="Symbol" w:hint="default"/>
      </w:rPr>
    </w:lvl>
    <w:lvl w:ilvl="4" w:tplc="1E2CF4B8">
      <w:start w:val="1"/>
      <w:numFmt w:val="bullet"/>
      <w:lvlText w:val="o"/>
      <w:lvlJc w:val="left"/>
      <w:pPr>
        <w:ind w:left="3600" w:hanging="360"/>
      </w:pPr>
      <w:rPr>
        <w:rFonts w:ascii="Courier New" w:hAnsi="Courier New" w:hint="default"/>
      </w:rPr>
    </w:lvl>
    <w:lvl w:ilvl="5" w:tplc="FDC2AA16">
      <w:start w:val="1"/>
      <w:numFmt w:val="bullet"/>
      <w:lvlText w:val=""/>
      <w:lvlJc w:val="left"/>
      <w:pPr>
        <w:ind w:left="4320" w:hanging="360"/>
      </w:pPr>
      <w:rPr>
        <w:rFonts w:ascii="Wingdings" w:hAnsi="Wingdings" w:hint="default"/>
      </w:rPr>
    </w:lvl>
    <w:lvl w:ilvl="6" w:tplc="ABE4BD54">
      <w:start w:val="1"/>
      <w:numFmt w:val="bullet"/>
      <w:lvlText w:val=""/>
      <w:lvlJc w:val="left"/>
      <w:pPr>
        <w:ind w:left="5040" w:hanging="360"/>
      </w:pPr>
      <w:rPr>
        <w:rFonts w:ascii="Symbol" w:hAnsi="Symbol" w:hint="default"/>
      </w:rPr>
    </w:lvl>
    <w:lvl w:ilvl="7" w:tplc="CE702C70">
      <w:start w:val="1"/>
      <w:numFmt w:val="bullet"/>
      <w:lvlText w:val="o"/>
      <w:lvlJc w:val="left"/>
      <w:pPr>
        <w:ind w:left="5760" w:hanging="360"/>
      </w:pPr>
      <w:rPr>
        <w:rFonts w:ascii="Courier New" w:hAnsi="Courier New" w:hint="default"/>
      </w:rPr>
    </w:lvl>
    <w:lvl w:ilvl="8" w:tplc="4B5EC388">
      <w:start w:val="1"/>
      <w:numFmt w:val="bullet"/>
      <w:lvlText w:val=""/>
      <w:lvlJc w:val="left"/>
      <w:pPr>
        <w:ind w:left="6480" w:hanging="360"/>
      </w:pPr>
      <w:rPr>
        <w:rFonts w:ascii="Wingdings" w:hAnsi="Wingdings" w:hint="default"/>
      </w:rPr>
    </w:lvl>
  </w:abstractNum>
  <w:abstractNum w:abstractNumId="16" w15:restartNumberingAfterBreak="0">
    <w:nsid w:val="720C2AE5"/>
    <w:multiLevelType w:val="hybridMultilevel"/>
    <w:tmpl w:val="BBA89114"/>
    <w:lvl w:ilvl="0" w:tplc="355A4C28">
      <w:start w:val="1"/>
      <w:numFmt w:val="bullet"/>
      <w:lvlText w:val="-"/>
      <w:lvlJc w:val="left"/>
      <w:pPr>
        <w:ind w:left="720" w:hanging="360"/>
      </w:pPr>
      <w:rPr>
        <w:rFonts w:ascii="Calibri" w:hAnsi="Calibri" w:hint="default"/>
      </w:rPr>
    </w:lvl>
    <w:lvl w:ilvl="1" w:tplc="F54AB044">
      <w:start w:val="1"/>
      <w:numFmt w:val="bullet"/>
      <w:lvlText w:val="o"/>
      <w:lvlJc w:val="left"/>
      <w:pPr>
        <w:ind w:left="1440" w:hanging="360"/>
      </w:pPr>
      <w:rPr>
        <w:rFonts w:ascii="Courier New" w:hAnsi="Courier New" w:hint="default"/>
      </w:rPr>
    </w:lvl>
    <w:lvl w:ilvl="2" w:tplc="AF8E518E">
      <w:start w:val="1"/>
      <w:numFmt w:val="bullet"/>
      <w:lvlText w:val=""/>
      <w:lvlJc w:val="left"/>
      <w:pPr>
        <w:ind w:left="2160" w:hanging="360"/>
      </w:pPr>
      <w:rPr>
        <w:rFonts w:ascii="Wingdings" w:hAnsi="Wingdings" w:hint="default"/>
      </w:rPr>
    </w:lvl>
    <w:lvl w:ilvl="3" w:tplc="187837DA">
      <w:start w:val="1"/>
      <w:numFmt w:val="bullet"/>
      <w:lvlText w:val=""/>
      <w:lvlJc w:val="left"/>
      <w:pPr>
        <w:ind w:left="2880" w:hanging="360"/>
      </w:pPr>
      <w:rPr>
        <w:rFonts w:ascii="Symbol" w:hAnsi="Symbol" w:hint="default"/>
      </w:rPr>
    </w:lvl>
    <w:lvl w:ilvl="4" w:tplc="2AB4C72C">
      <w:start w:val="1"/>
      <w:numFmt w:val="bullet"/>
      <w:lvlText w:val="o"/>
      <w:lvlJc w:val="left"/>
      <w:pPr>
        <w:ind w:left="3600" w:hanging="360"/>
      </w:pPr>
      <w:rPr>
        <w:rFonts w:ascii="Courier New" w:hAnsi="Courier New" w:hint="default"/>
      </w:rPr>
    </w:lvl>
    <w:lvl w:ilvl="5" w:tplc="5A04D112">
      <w:start w:val="1"/>
      <w:numFmt w:val="bullet"/>
      <w:lvlText w:val=""/>
      <w:lvlJc w:val="left"/>
      <w:pPr>
        <w:ind w:left="4320" w:hanging="360"/>
      </w:pPr>
      <w:rPr>
        <w:rFonts w:ascii="Wingdings" w:hAnsi="Wingdings" w:hint="default"/>
      </w:rPr>
    </w:lvl>
    <w:lvl w:ilvl="6" w:tplc="2844FE0C">
      <w:start w:val="1"/>
      <w:numFmt w:val="bullet"/>
      <w:lvlText w:val=""/>
      <w:lvlJc w:val="left"/>
      <w:pPr>
        <w:ind w:left="5040" w:hanging="360"/>
      </w:pPr>
      <w:rPr>
        <w:rFonts w:ascii="Symbol" w:hAnsi="Symbol" w:hint="default"/>
      </w:rPr>
    </w:lvl>
    <w:lvl w:ilvl="7" w:tplc="D9B6B536">
      <w:start w:val="1"/>
      <w:numFmt w:val="bullet"/>
      <w:lvlText w:val="o"/>
      <w:lvlJc w:val="left"/>
      <w:pPr>
        <w:ind w:left="5760" w:hanging="360"/>
      </w:pPr>
      <w:rPr>
        <w:rFonts w:ascii="Courier New" w:hAnsi="Courier New" w:hint="default"/>
      </w:rPr>
    </w:lvl>
    <w:lvl w:ilvl="8" w:tplc="679E7C78">
      <w:start w:val="1"/>
      <w:numFmt w:val="bullet"/>
      <w:lvlText w:val=""/>
      <w:lvlJc w:val="left"/>
      <w:pPr>
        <w:ind w:left="6480" w:hanging="360"/>
      </w:pPr>
      <w:rPr>
        <w:rFonts w:ascii="Wingdings" w:hAnsi="Wingdings" w:hint="default"/>
      </w:rPr>
    </w:lvl>
  </w:abstractNum>
  <w:abstractNum w:abstractNumId="17" w15:restartNumberingAfterBreak="0">
    <w:nsid w:val="7A5CB360"/>
    <w:multiLevelType w:val="hybridMultilevel"/>
    <w:tmpl w:val="D1FC5B1A"/>
    <w:lvl w:ilvl="0" w:tplc="4BAA1990">
      <w:start w:val="1"/>
      <w:numFmt w:val="bullet"/>
      <w:lvlText w:val=""/>
      <w:lvlJc w:val="left"/>
      <w:pPr>
        <w:ind w:left="720" w:hanging="360"/>
      </w:pPr>
      <w:rPr>
        <w:rFonts w:ascii="Symbol" w:hAnsi="Symbol" w:hint="default"/>
      </w:rPr>
    </w:lvl>
    <w:lvl w:ilvl="1" w:tplc="11E6F290">
      <w:start w:val="1"/>
      <w:numFmt w:val="bullet"/>
      <w:lvlText w:val="o"/>
      <w:lvlJc w:val="left"/>
      <w:pPr>
        <w:ind w:left="1440" w:hanging="360"/>
      </w:pPr>
      <w:rPr>
        <w:rFonts w:ascii="Courier New" w:hAnsi="Courier New" w:hint="default"/>
      </w:rPr>
    </w:lvl>
    <w:lvl w:ilvl="2" w:tplc="497ECA06">
      <w:start w:val="1"/>
      <w:numFmt w:val="bullet"/>
      <w:lvlText w:val=""/>
      <w:lvlJc w:val="left"/>
      <w:pPr>
        <w:ind w:left="2160" w:hanging="360"/>
      </w:pPr>
      <w:rPr>
        <w:rFonts w:ascii="Wingdings" w:hAnsi="Wingdings" w:hint="default"/>
      </w:rPr>
    </w:lvl>
    <w:lvl w:ilvl="3" w:tplc="D6DEB2F6">
      <w:start w:val="1"/>
      <w:numFmt w:val="bullet"/>
      <w:lvlText w:val=""/>
      <w:lvlJc w:val="left"/>
      <w:pPr>
        <w:ind w:left="2880" w:hanging="360"/>
      </w:pPr>
      <w:rPr>
        <w:rFonts w:ascii="Symbol" w:hAnsi="Symbol" w:hint="default"/>
      </w:rPr>
    </w:lvl>
    <w:lvl w:ilvl="4" w:tplc="04A4655E">
      <w:start w:val="1"/>
      <w:numFmt w:val="bullet"/>
      <w:lvlText w:val="o"/>
      <w:lvlJc w:val="left"/>
      <w:pPr>
        <w:ind w:left="3600" w:hanging="360"/>
      </w:pPr>
      <w:rPr>
        <w:rFonts w:ascii="Courier New" w:hAnsi="Courier New" w:hint="default"/>
      </w:rPr>
    </w:lvl>
    <w:lvl w:ilvl="5" w:tplc="2F52D0AA">
      <w:start w:val="1"/>
      <w:numFmt w:val="bullet"/>
      <w:lvlText w:val=""/>
      <w:lvlJc w:val="left"/>
      <w:pPr>
        <w:ind w:left="4320" w:hanging="360"/>
      </w:pPr>
      <w:rPr>
        <w:rFonts w:ascii="Wingdings" w:hAnsi="Wingdings" w:hint="default"/>
      </w:rPr>
    </w:lvl>
    <w:lvl w:ilvl="6" w:tplc="8598B5D0">
      <w:start w:val="1"/>
      <w:numFmt w:val="bullet"/>
      <w:lvlText w:val=""/>
      <w:lvlJc w:val="left"/>
      <w:pPr>
        <w:ind w:left="5040" w:hanging="360"/>
      </w:pPr>
      <w:rPr>
        <w:rFonts w:ascii="Symbol" w:hAnsi="Symbol" w:hint="default"/>
      </w:rPr>
    </w:lvl>
    <w:lvl w:ilvl="7" w:tplc="90048A6A">
      <w:start w:val="1"/>
      <w:numFmt w:val="bullet"/>
      <w:lvlText w:val="o"/>
      <w:lvlJc w:val="left"/>
      <w:pPr>
        <w:ind w:left="5760" w:hanging="360"/>
      </w:pPr>
      <w:rPr>
        <w:rFonts w:ascii="Courier New" w:hAnsi="Courier New" w:hint="default"/>
      </w:rPr>
    </w:lvl>
    <w:lvl w:ilvl="8" w:tplc="66EA8AFA">
      <w:start w:val="1"/>
      <w:numFmt w:val="bullet"/>
      <w:lvlText w:val=""/>
      <w:lvlJc w:val="left"/>
      <w:pPr>
        <w:ind w:left="6480" w:hanging="360"/>
      </w:pPr>
      <w:rPr>
        <w:rFonts w:ascii="Wingdings" w:hAnsi="Wingdings" w:hint="default"/>
      </w:rPr>
    </w:lvl>
  </w:abstractNum>
  <w:num w:numId="1" w16cid:durableId="450056612">
    <w:abstractNumId w:val="6"/>
  </w:num>
  <w:num w:numId="2" w16cid:durableId="1396855215">
    <w:abstractNumId w:val="9"/>
  </w:num>
  <w:num w:numId="3" w16cid:durableId="360084666">
    <w:abstractNumId w:val="7"/>
  </w:num>
  <w:num w:numId="4" w16cid:durableId="1827555443">
    <w:abstractNumId w:val="11"/>
  </w:num>
  <w:num w:numId="5" w16cid:durableId="1477330847">
    <w:abstractNumId w:val="4"/>
  </w:num>
  <w:num w:numId="6" w16cid:durableId="113909636">
    <w:abstractNumId w:val="3"/>
  </w:num>
  <w:num w:numId="7" w16cid:durableId="1707028428">
    <w:abstractNumId w:val="1"/>
  </w:num>
  <w:num w:numId="8" w16cid:durableId="37973768">
    <w:abstractNumId w:val="13"/>
  </w:num>
  <w:num w:numId="9" w16cid:durableId="2036692348">
    <w:abstractNumId w:val="17"/>
  </w:num>
  <w:num w:numId="10" w16cid:durableId="1063135694">
    <w:abstractNumId w:val="15"/>
  </w:num>
  <w:num w:numId="11" w16cid:durableId="451753731">
    <w:abstractNumId w:val="8"/>
  </w:num>
  <w:num w:numId="12" w16cid:durableId="777673699">
    <w:abstractNumId w:val="5"/>
  </w:num>
  <w:num w:numId="13" w16cid:durableId="888612391">
    <w:abstractNumId w:val="16"/>
  </w:num>
  <w:num w:numId="14" w16cid:durableId="1775129815">
    <w:abstractNumId w:val="10"/>
  </w:num>
  <w:num w:numId="15" w16cid:durableId="847019629">
    <w:abstractNumId w:val="2"/>
  </w:num>
  <w:num w:numId="16" w16cid:durableId="93790031">
    <w:abstractNumId w:val="0"/>
  </w:num>
  <w:num w:numId="17" w16cid:durableId="1788504209">
    <w:abstractNumId w:val="12"/>
  </w:num>
  <w:num w:numId="18" w16cid:durableId="10787882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27B"/>
    <w:rsid w:val="000057D8"/>
    <w:rsid w:val="0004210D"/>
    <w:rsid w:val="0007427B"/>
    <w:rsid w:val="00105C8F"/>
    <w:rsid w:val="00125952"/>
    <w:rsid w:val="0016360E"/>
    <w:rsid w:val="001B300D"/>
    <w:rsid w:val="002D5C52"/>
    <w:rsid w:val="002E1429"/>
    <w:rsid w:val="003162AF"/>
    <w:rsid w:val="00351B34"/>
    <w:rsid w:val="003975D4"/>
    <w:rsid w:val="003BA15A"/>
    <w:rsid w:val="003C48A8"/>
    <w:rsid w:val="0040065E"/>
    <w:rsid w:val="00413D3E"/>
    <w:rsid w:val="0045635F"/>
    <w:rsid w:val="00463ED2"/>
    <w:rsid w:val="004A38B1"/>
    <w:rsid w:val="005B61C9"/>
    <w:rsid w:val="005F61DE"/>
    <w:rsid w:val="0060231F"/>
    <w:rsid w:val="0068587B"/>
    <w:rsid w:val="006977B9"/>
    <w:rsid w:val="00753F4F"/>
    <w:rsid w:val="007D14E8"/>
    <w:rsid w:val="00802641"/>
    <w:rsid w:val="0088370F"/>
    <w:rsid w:val="008C310E"/>
    <w:rsid w:val="008E7A57"/>
    <w:rsid w:val="008F194A"/>
    <w:rsid w:val="00937A06"/>
    <w:rsid w:val="00953045"/>
    <w:rsid w:val="00975EEB"/>
    <w:rsid w:val="0099337D"/>
    <w:rsid w:val="00A40714"/>
    <w:rsid w:val="00A50513"/>
    <w:rsid w:val="00A50A29"/>
    <w:rsid w:val="00A716EF"/>
    <w:rsid w:val="00AA640E"/>
    <w:rsid w:val="00AE3E38"/>
    <w:rsid w:val="00AF2803"/>
    <w:rsid w:val="00B2292D"/>
    <w:rsid w:val="00B648E3"/>
    <w:rsid w:val="00C261FB"/>
    <w:rsid w:val="00CA866B"/>
    <w:rsid w:val="00D03E62"/>
    <w:rsid w:val="00D16C9E"/>
    <w:rsid w:val="00EC0FB0"/>
    <w:rsid w:val="00F43247"/>
    <w:rsid w:val="00F66F3F"/>
    <w:rsid w:val="00FA6550"/>
    <w:rsid w:val="0168898D"/>
    <w:rsid w:val="01A08EF4"/>
    <w:rsid w:val="01D4955F"/>
    <w:rsid w:val="01E1B062"/>
    <w:rsid w:val="0213162E"/>
    <w:rsid w:val="02337794"/>
    <w:rsid w:val="023402C5"/>
    <w:rsid w:val="0235244B"/>
    <w:rsid w:val="02A9EA7F"/>
    <w:rsid w:val="02C8BA28"/>
    <w:rsid w:val="02DC0751"/>
    <w:rsid w:val="032619C3"/>
    <w:rsid w:val="03518CA1"/>
    <w:rsid w:val="03D0F4AC"/>
    <w:rsid w:val="0402272D"/>
    <w:rsid w:val="0447D5EF"/>
    <w:rsid w:val="04648A89"/>
    <w:rsid w:val="04AB8F42"/>
    <w:rsid w:val="0534A94E"/>
    <w:rsid w:val="053FB1FF"/>
    <w:rsid w:val="0574B293"/>
    <w:rsid w:val="05A6B3E0"/>
    <w:rsid w:val="06005AEA"/>
    <w:rsid w:val="065DBA85"/>
    <w:rsid w:val="066CABBE"/>
    <w:rsid w:val="066D1065"/>
    <w:rsid w:val="06DA574E"/>
    <w:rsid w:val="06F3B44E"/>
    <w:rsid w:val="07E30CB7"/>
    <w:rsid w:val="07E33004"/>
    <w:rsid w:val="083D23D6"/>
    <w:rsid w:val="08650CA4"/>
    <w:rsid w:val="088C4EC1"/>
    <w:rsid w:val="08BE6B93"/>
    <w:rsid w:val="08E36F8E"/>
    <w:rsid w:val="09FCC78B"/>
    <w:rsid w:val="0A13587E"/>
    <w:rsid w:val="0A4665A1"/>
    <w:rsid w:val="0A4823B6"/>
    <w:rsid w:val="0A7168B1"/>
    <w:rsid w:val="0B1AD0C6"/>
    <w:rsid w:val="0B1FF0D1"/>
    <w:rsid w:val="0C0D3912"/>
    <w:rsid w:val="0C583944"/>
    <w:rsid w:val="0C88C4CB"/>
    <w:rsid w:val="0C9EC4FF"/>
    <w:rsid w:val="0CBBC132"/>
    <w:rsid w:val="0CD13BFC"/>
    <w:rsid w:val="0CD4E98F"/>
    <w:rsid w:val="0D0D871C"/>
    <w:rsid w:val="0D2246C4"/>
    <w:rsid w:val="0D4A3704"/>
    <w:rsid w:val="0E0F685E"/>
    <w:rsid w:val="0E5E9546"/>
    <w:rsid w:val="0F81C502"/>
    <w:rsid w:val="0F92EC59"/>
    <w:rsid w:val="0FE1B179"/>
    <w:rsid w:val="0FFA65A7"/>
    <w:rsid w:val="0FFB4F7A"/>
    <w:rsid w:val="1001B503"/>
    <w:rsid w:val="100FE644"/>
    <w:rsid w:val="10CBB0B8"/>
    <w:rsid w:val="1195F9EE"/>
    <w:rsid w:val="11CA0256"/>
    <w:rsid w:val="124E0574"/>
    <w:rsid w:val="1250AA02"/>
    <w:rsid w:val="12743B00"/>
    <w:rsid w:val="12E0B8F0"/>
    <w:rsid w:val="1332F03C"/>
    <w:rsid w:val="1335A638"/>
    <w:rsid w:val="1405BE9B"/>
    <w:rsid w:val="14580475"/>
    <w:rsid w:val="149D403A"/>
    <w:rsid w:val="14A46A70"/>
    <w:rsid w:val="15373326"/>
    <w:rsid w:val="154E0318"/>
    <w:rsid w:val="167BCBD5"/>
    <w:rsid w:val="16B597E5"/>
    <w:rsid w:val="16BBE641"/>
    <w:rsid w:val="170BC04C"/>
    <w:rsid w:val="17335835"/>
    <w:rsid w:val="178E2093"/>
    <w:rsid w:val="17E843FD"/>
    <w:rsid w:val="18099286"/>
    <w:rsid w:val="182C186A"/>
    <w:rsid w:val="18A17F40"/>
    <w:rsid w:val="197271C8"/>
    <w:rsid w:val="19AB572C"/>
    <w:rsid w:val="1A120BEA"/>
    <w:rsid w:val="1A288092"/>
    <w:rsid w:val="1A3AABE5"/>
    <w:rsid w:val="1A8F7A01"/>
    <w:rsid w:val="1AFCE1EF"/>
    <w:rsid w:val="1B6044FE"/>
    <w:rsid w:val="1B9FC0DD"/>
    <w:rsid w:val="1BB8A9E3"/>
    <w:rsid w:val="1BFA17E1"/>
    <w:rsid w:val="1C98B250"/>
    <w:rsid w:val="1C9D7A70"/>
    <w:rsid w:val="1CA1B697"/>
    <w:rsid w:val="1CEB0D59"/>
    <w:rsid w:val="1D95E842"/>
    <w:rsid w:val="1E4FDCC7"/>
    <w:rsid w:val="1EDEDD02"/>
    <w:rsid w:val="1EE4D651"/>
    <w:rsid w:val="1EE8E081"/>
    <w:rsid w:val="1F2BB9D2"/>
    <w:rsid w:val="1F484FF3"/>
    <w:rsid w:val="1FD89503"/>
    <w:rsid w:val="1FE9909F"/>
    <w:rsid w:val="2007E484"/>
    <w:rsid w:val="203A2827"/>
    <w:rsid w:val="209115BC"/>
    <w:rsid w:val="2104104A"/>
    <w:rsid w:val="21050FFE"/>
    <w:rsid w:val="210E8388"/>
    <w:rsid w:val="21261B80"/>
    <w:rsid w:val="21270B79"/>
    <w:rsid w:val="21B44758"/>
    <w:rsid w:val="220506B0"/>
    <w:rsid w:val="22BE1A21"/>
    <w:rsid w:val="23691215"/>
    <w:rsid w:val="23CD70EE"/>
    <w:rsid w:val="24482FCF"/>
    <w:rsid w:val="24AF8B37"/>
    <w:rsid w:val="24C73A93"/>
    <w:rsid w:val="24FA5721"/>
    <w:rsid w:val="25457366"/>
    <w:rsid w:val="25F9AA34"/>
    <w:rsid w:val="26154B91"/>
    <w:rsid w:val="26347BA0"/>
    <w:rsid w:val="27073D14"/>
    <w:rsid w:val="2713C513"/>
    <w:rsid w:val="273665A5"/>
    <w:rsid w:val="27E940FF"/>
    <w:rsid w:val="27F8CC3D"/>
    <w:rsid w:val="282BFFD6"/>
    <w:rsid w:val="2848979F"/>
    <w:rsid w:val="28667F1B"/>
    <w:rsid w:val="2874B835"/>
    <w:rsid w:val="28D23606"/>
    <w:rsid w:val="29085A96"/>
    <w:rsid w:val="296B8542"/>
    <w:rsid w:val="29BF1D23"/>
    <w:rsid w:val="2A3EDDD6"/>
    <w:rsid w:val="2A6E0667"/>
    <w:rsid w:val="2B325465"/>
    <w:rsid w:val="2B3DE76C"/>
    <w:rsid w:val="2B5AED84"/>
    <w:rsid w:val="2BE29BBD"/>
    <w:rsid w:val="2C1E3E28"/>
    <w:rsid w:val="2C646689"/>
    <w:rsid w:val="2CD07261"/>
    <w:rsid w:val="2D1CEF21"/>
    <w:rsid w:val="2D7C9D3B"/>
    <w:rsid w:val="2DA5A729"/>
    <w:rsid w:val="2DBA0E89"/>
    <w:rsid w:val="2DDBCBB9"/>
    <w:rsid w:val="2E79BA91"/>
    <w:rsid w:val="2E9F3EA6"/>
    <w:rsid w:val="2F0E5CE9"/>
    <w:rsid w:val="2F666143"/>
    <w:rsid w:val="2F790563"/>
    <w:rsid w:val="3006763B"/>
    <w:rsid w:val="30803626"/>
    <w:rsid w:val="30905050"/>
    <w:rsid w:val="30FE7AB2"/>
    <w:rsid w:val="31CB6D4B"/>
    <w:rsid w:val="3236A192"/>
    <w:rsid w:val="3249EFBB"/>
    <w:rsid w:val="3279184C"/>
    <w:rsid w:val="32BE92BC"/>
    <w:rsid w:val="33DB9257"/>
    <w:rsid w:val="3406BF08"/>
    <w:rsid w:val="344E3D9E"/>
    <w:rsid w:val="34B01008"/>
    <w:rsid w:val="34F92C9E"/>
    <w:rsid w:val="3517BD69"/>
    <w:rsid w:val="35271AA7"/>
    <w:rsid w:val="3569A2BF"/>
    <w:rsid w:val="3585785D"/>
    <w:rsid w:val="35897E03"/>
    <w:rsid w:val="35B9EC24"/>
    <w:rsid w:val="35DF9BC7"/>
    <w:rsid w:val="3639BB22"/>
    <w:rsid w:val="3676E373"/>
    <w:rsid w:val="3699693C"/>
    <w:rsid w:val="37133319"/>
    <w:rsid w:val="3722ACE2"/>
    <w:rsid w:val="3782ADFF"/>
    <w:rsid w:val="37CFC664"/>
    <w:rsid w:val="381FD85C"/>
    <w:rsid w:val="383203AF"/>
    <w:rsid w:val="38639F23"/>
    <w:rsid w:val="3895D164"/>
    <w:rsid w:val="38D4515F"/>
    <w:rsid w:val="3914473C"/>
    <w:rsid w:val="391E7E60"/>
    <w:rsid w:val="39FABFF1"/>
    <w:rsid w:val="3A1D7F58"/>
    <w:rsid w:val="3A6014F1"/>
    <w:rsid w:val="3A8D9FBB"/>
    <w:rsid w:val="3B14185F"/>
    <w:rsid w:val="3B92F119"/>
    <w:rsid w:val="3C44E44B"/>
    <w:rsid w:val="3C4C4CA5"/>
    <w:rsid w:val="3C5A5F15"/>
    <w:rsid w:val="3C82D63A"/>
    <w:rsid w:val="3C92186C"/>
    <w:rsid w:val="3CAEF440"/>
    <w:rsid w:val="3CBA31C0"/>
    <w:rsid w:val="3D1D330F"/>
    <w:rsid w:val="3D31712A"/>
    <w:rsid w:val="3D8DEDF8"/>
    <w:rsid w:val="3DF1EF83"/>
    <w:rsid w:val="3DFF3C4E"/>
    <w:rsid w:val="3EAFEB5F"/>
    <w:rsid w:val="3EF1C426"/>
    <w:rsid w:val="3F5AFFEB"/>
    <w:rsid w:val="3FA3314F"/>
    <w:rsid w:val="3FB6353D"/>
    <w:rsid w:val="3FE654E8"/>
    <w:rsid w:val="407186CD"/>
    <w:rsid w:val="41133563"/>
    <w:rsid w:val="415F9A18"/>
    <w:rsid w:val="41F0A432"/>
    <w:rsid w:val="41F671D2"/>
    <w:rsid w:val="420E7B80"/>
    <w:rsid w:val="4223323D"/>
    <w:rsid w:val="423C636F"/>
    <w:rsid w:val="424E9349"/>
    <w:rsid w:val="42C1FB2D"/>
    <w:rsid w:val="42C560A6"/>
    <w:rsid w:val="431078C0"/>
    <w:rsid w:val="4323D2E8"/>
    <w:rsid w:val="433CCB30"/>
    <w:rsid w:val="438374BA"/>
    <w:rsid w:val="438A1B45"/>
    <w:rsid w:val="438C7493"/>
    <w:rsid w:val="439FFB3C"/>
    <w:rsid w:val="442B0C77"/>
    <w:rsid w:val="4432F9FD"/>
    <w:rsid w:val="444FF630"/>
    <w:rsid w:val="4456F9E3"/>
    <w:rsid w:val="451F7AAA"/>
    <w:rsid w:val="456C6E06"/>
    <w:rsid w:val="45C31DFE"/>
    <w:rsid w:val="45CECA5E"/>
    <w:rsid w:val="45E6A686"/>
    <w:rsid w:val="45E810EE"/>
    <w:rsid w:val="4617D907"/>
    <w:rsid w:val="462C62FB"/>
    <w:rsid w:val="46401265"/>
    <w:rsid w:val="46650743"/>
    <w:rsid w:val="46C66127"/>
    <w:rsid w:val="47134097"/>
    <w:rsid w:val="475D5064"/>
    <w:rsid w:val="47CB16ED"/>
    <w:rsid w:val="47FCE467"/>
    <w:rsid w:val="480A427F"/>
    <w:rsid w:val="482111B6"/>
    <w:rsid w:val="484EFDB8"/>
    <w:rsid w:val="4856723D"/>
    <w:rsid w:val="4871C8B7"/>
    <w:rsid w:val="48833462"/>
    <w:rsid w:val="48FFDB7C"/>
    <w:rsid w:val="494E06F5"/>
    <w:rsid w:val="495F4534"/>
    <w:rsid w:val="497E2256"/>
    <w:rsid w:val="49EE36BF"/>
    <w:rsid w:val="49FDB36D"/>
    <w:rsid w:val="4A5348A3"/>
    <w:rsid w:val="4A5B67FF"/>
    <w:rsid w:val="4A8F0BB1"/>
    <w:rsid w:val="4AAE40C1"/>
    <w:rsid w:val="4B348529"/>
    <w:rsid w:val="4B37F0CF"/>
    <w:rsid w:val="4B978678"/>
    <w:rsid w:val="4B9983CE"/>
    <w:rsid w:val="4BADDA9C"/>
    <w:rsid w:val="4C44AD33"/>
    <w:rsid w:val="4CD0558A"/>
    <w:rsid w:val="4CFA6425"/>
    <w:rsid w:val="4D3356D9"/>
    <w:rsid w:val="4DE07D94"/>
    <w:rsid w:val="4DEBA026"/>
    <w:rsid w:val="4E2719CC"/>
    <w:rsid w:val="4E6C25EB"/>
    <w:rsid w:val="4E71F598"/>
    <w:rsid w:val="4F3AA0BA"/>
    <w:rsid w:val="4FB099C2"/>
    <w:rsid w:val="510E8419"/>
    <w:rsid w:val="51B0C095"/>
    <w:rsid w:val="521902B1"/>
    <w:rsid w:val="521E8E98"/>
    <w:rsid w:val="529CB740"/>
    <w:rsid w:val="531ADDB6"/>
    <w:rsid w:val="53209CD4"/>
    <w:rsid w:val="53478494"/>
    <w:rsid w:val="5358BF6B"/>
    <w:rsid w:val="53B61F06"/>
    <w:rsid w:val="53F41354"/>
    <w:rsid w:val="544FBF18"/>
    <w:rsid w:val="54A807B3"/>
    <w:rsid w:val="5560D969"/>
    <w:rsid w:val="55D960D6"/>
    <w:rsid w:val="55E1F53C"/>
    <w:rsid w:val="5611403B"/>
    <w:rsid w:val="562DFCD1"/>
    <w:rsid w:val="567F2556"/>
    <w:rsid w:val="5690602D"/>
    <w:rsid w:val="56D0FD9B"/>
    <w:rsid w:val="56DC84F1"/>
    <w:rsid w:val="57BFE8AA"/>
    <w:rsid w:val="57C85F0E"/>
    <w:rsid w:val="591995FE"/>
    <w:rsid w:val="59C800EF"/>
    <w:rsid w:val="59F72980"/>
    <w:rsid w:val="5A03AA02"/>
    <w:rsid w:val="5A3A6312"/>
    <w:rsid w:val="5A897036"/>
    <w:rsid w:val="5AF7576A"/>
    <w:rsid w:val="5B5C78EE"/>
    <w:rsid w:val="5B66AD47"/>
    <w:rsid w:val="5B851926"/>
    <w:rsid w:val="5BAAD609"/>
    <w:rsid w:val="5C750677"/>
    <w:rsid w:val="5C7563C2"/>
    <w:rsid w:val="5C88C17F"/>
    <w:rsid w:val="5CEFD129"/>
    <w:rsid w:val="5CF6E300"/>
    <w:rsid w:val="5E3675A1"/>
    <w:rsid w:val="5E37ACE5"/>
    <w:rsid w:val="5E39D0FD"/>
    <w:rsid w:val="5E84AF87"/>
    <w:rsid w:val="5EAFCA05"/>
    <w:rsid w:val="5EB6D2C1"/>
    <w:rsid w:val="5ED71B25"/>
    <w:rsid w:val="5EF39E72"/>
    <w:rsid w:val="5F0E6A1D"/>
    <w:rsid w:val="5FDF68E0"/>
    <w:rsid w:val="606D28B8"/>
    <w:rsid w:val="60722C60"/>
    <w:rsid w:val="607E472C"/>
    <w:rsid w:val="60836737"/>
    <w:rsid w:val="60B5C926"/>
    <w:rsid w:val="61D312D4"/>
    <w:rsid w:val="62602ACC"/>
    <w:rsid w:val="62BA5CD2"/>
    <w:rsid w:val="635166CD"/>
    <w:rsid w:val="6364B570"/>
    <w:rsid w:val="63D18A75"/>
    <w:rsid w:val="63E9F33A"/>
    <w:rsid w:val="6401BB19"/>
    <w:rsid w:val="64B03DC0"/>
    <w:rsid w:val="64DBC3A2"/>
    <w:rsid w:val="6536E33B"/>
    <w:rsid w:val="6556D85A"/>
    <w:rsid w:val="65F094CF"/>
    <w:rsid w:val="66025279"/>
    <w:rsid w:val="66186980"/>
    <w:rsid w:val="664626E6"/>
    <w:rsid w:val="66B8095E"/>
    <w:rsid w:val="68781E3A"/>
    <w:rsid w:val="687EBBB1"/>
    <w:rsid w:val="691CEEEE"/>
    <w:rsid w:val="6983AEE3"/>
    <w:rsid w:val="69EB4F8A"/>
    <w:rsid w:val="6A4371DA"/>
    <w:rsid w:val="6AB8BF4F"/>
    <w:rsid w:val="6B224304"/>
    <w:rsid w:val="6B73BED5"/>
    <w:rsid w:val="6BC619DE"/>
    <w:rsid w:val="6C70F4C7"/>
    <w:rsid w:val="6D1E9FC2"/>
    <w:rsid w:val="6E12F499"/>
    <w:rsid w:val="6E59E3C6"/>
    <w:rsid w:val="6E992D8D"/>
    <w:rsid w:val="6F0CABD9"/>
    <w:rsid w:val="6F7D18F8"/>
    <w:rsid w:val="6FA8185F"/>
    <w:rsid w:val="6FAEC4FA"/>
    <w:rsid w:val="6FAEDA89"/>
    <w:rsid w:val="6FF1D1F4"/>
    <w:rsid w:val="701D9009"/>
    <w:rsid w:val="707995E2"/>
    <w:rsid w:val="707C8ECE"/>
    <w:rsid w:val="708F53DD"/>
    <w:rsid w:val="7090FCD6"/>
    <w:rsid w:val="70C9CC57"/>
    <w:rsid w:val="70FC983C"/>
    <w:rsid w:val="7116C5FC"/>
    <w:rsid w:val="715AAEBE"/>
    <w:rsid w:val="71742597"/>
    <w:rsid w:val="71835205"/>
    <w:rsid w:val="7185606E"/>
    <w:rsid w:val="722CCD37"/>
    <w:rsid w:val="725AB655"/>
    <w:rsid w:val="7267E88A"/>
    <w:rsid w:val="727E6214"/>
    <w:rsid w:val="729E63BE"/>
    <w:rsid w:val="72B2965D"/>
    <w:rsid w:val="72E8B872"/>
    <w:rsid w:val="731597AC"/>
    <w:rsid w:val="73BAD0E1"/>
    <w:rsid w:val="74B2CA0C"/>
    <w:rsid w:val="7573767D"/>
    <w:rsid w:val="75800857"/>
    <w:rsid w:val="75C2F3CE"/>
    <w:rsid w:val="76035F7C"/>
    <w:rsid w:val="76FD6517"/>
    <w:rsid w:val="777E8B02"/>
    <w:rsid w:val="77EA2EB4"/>
    <w:rsid w:val="77EB54A1"/>
    <w:rsid w:val="77F4840A"/>
    <w:rsid w:val="780ACEF8"/>
    <w:rsid w:val="780C3D03"/>
    <w:rsid w:val="788E4204"/>
    <w:rsid w:val="79A988A2"/>
    <w:rsid w:val="79DC6BBC"/>
    <w:rsid w:val="7AFE0BAA"/>
    <w:rsid w:val="7B22496C"/>
    <w:rsid w:val="7BDE7243"/>
    <w:rsid w:val="7BF71547"/>
    <w:rsid w:val="7C4CA25C"/>
    <w:rsid w:val="7C951B0E"/>
    <w:rsid w:val="7C99DC0B"/>
    <w:rsid w:val="7C9B4D4A"/>
    <w:rsid w:val="7CA721CF"/>
    <w:rsid w:val="7CBC79F2"/>
    <w:rsid w:val="7CBEC5C4"/>
    <w:rsid w:val="7D61B327"/>
    <w:rsid w:val="7E0A3FE7"/>
    <w:rsid w:val="7E5B1A6E"/>
    <w:rsid w:val="7EA5A0CA"/>
    <w:rsid w:val="7F05710E"/>
    <w:rsid w:val="7F2B7AC4"/>
    <w:rsid w:val="7F670B20"/>
    <w:rsid w:val="7F82277C"/>
    <w:rsid w:val="7FA1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E309"/>
  <w15:chartTrackingRefBased/>
  <w15:docId w15:val="{063A6035-88E3-4574-83C0-093D1262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in.it/6aLwKW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online.sk.ca/webapps/moe-curriculum-BB5f208b6da4613/CurriculumOutcomeContent?id=55&amp;oc=2444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online.sk.ca/webapps/moe-curriculum-BB5f208b6da4613/CurriculumOutcomeContent?id=28&amp;oc=6427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donline.sk.ca/webapps/moe-curriculum-BB5f208b6da4613/CurriculumOutcomeContent?id=28&amp;oc=642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ZnZYK83utu0&amp;ab_channel=MathSongsbyNUMBE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82339D2D96D46B399DB45A555FDB4" ma:contentTypeVersion="11" ma:contentTypeDescription="Create a new document." ma:contentTypeScope="" ma:versionID="f1bdf6c702d07c338f8ae265825593c7">
  <xsd:schema xmlns:xsd="http://www.w3.org/2001/XMLSchema" xmlns:xs="http://www.w3.org/2001/XMLSchema" xmlns:p="http://schemas.microsoft.com/office/2006/metadata/properties" xmlns:ns3="f2ef39bb-b08c-43f0-86cf-94483b4f0ec9" xmlns:ns4="0ff4d6e8-0ea5-4b76-80cd-3f5d1ba78e3b" targetNamespace="http://schemas.microsoft.com/office/2006/metadata/properties" ma:root="true" ma:fieldsID="2a314c3cd0c5f061e525595fcdeffbdb" ns3:_="" ns4:_="">
    <xsd:import namespace="f2ef39bb-b08c-43f0-86cf-94483b4f0ec9"/>
    <xsd:import namespace="0ff4d6e8-0ea5-4b76-80cd-3f5d1ba78e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f39bb-b08c-43f0-86cf-94483b4f0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f4d6e8-0ea5-4b76-80cd-3f5d1ba78e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ef39bb-b08c-43f0-86cf-94483b4f0ec9" xsi:nil="true"/>
  </documentManagement>
</p:properties>
</file>

<file path=customXml/itemProps1.xml><?xml version="1.0" encoding="utf-8"?>
<ds:datastoreItem xmlns:ds="http://schemas.openxmlformats.org/officeDocument/2006/customXml" ds:itemID="{EB22BE26-F81C-4656-96D5-853CD379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f39bb-b08c-43f0-86cf-94483b4f0ec9"/>
    <ds:schemaRef ds:uri="0ff4d6e8-0ea5-4b76-80cd-3f5d1ba7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B5F4D-8C9A-4787-8596-96E123E40F0A}">
  <ds:schemaRefs>
    <ds:schemaRef ds:uri="http://schemas.microsoft.com/sharepoint/v3/contenttype/forms"/>
  </ds:schemaRefs>
</ds:datastoreItem>
</file>

<file path=customXml/itemProps3.xml><?xml version="1.0" encoding="utf-8"?>
<ds:datastoreItem xmlns:ds="http://schemas.openxmlformats.org/officeDocument/2006/customXml" ds:itemID="{6ADDD2E5-DAE7-4A6D-9EF5-5123DE33B42B}">
  <ds:schemaRefs>
    <ds:schemaRef ds:uri="http://schemas.microsoft.com/office/2006/metadata/properties"/>
    <ds:schemaRef ds:uri="http://schemas.microsoft.com/office/infopath/2007/PartnerControls"/>
    <ds:schemaRef ds:uri="f2ef39bb-b08c-43f0-86cf-94483b4f0ec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2194</Words>
  <Characters>12507</Characters>
  <Application>Microsoft Office Word</Application>
  <DocSecurity>0</DocSecurity>
  <Lines>104</Lines>
  <Paragraphs>29</Paragraphs>
  <ScaleCrop>false</ScaleCrop>
  <Company>University of Saskatchewan</Company>
  <LinksUpToDate>false</LinksUpToDate>
  <CharactersWithSpaces>14672</CharactersWithSpaces>
  <SharedDoc>false</SharedDoc>
  <HLinks>
    <vt:vector size="30" baseType="variant">
      <vt:variant>
        <vt:i4>3932249</vt:i4>
      </vt:variant>
      <vt:variant>
        <vt:i4>12</vt:i4>
      </vt:variant>
      <vt:variant>
        <vt:i4>0</vt:i4>
      </vt:variant>
      <vt:variant>
        <vt:i4>5</vt:i4>
      </vt:variant>
      <vt:variant>
        <vt:lpwstr>https://www.youtube.com/watch?v=ZnZYK83utu0&amp;ab_channel=MathSongsbyNUMBEROCK</vt:lpwstr>
      </vt:variant>
      <vt:variant>
        <vt:lpwstr/>
      </vt:variant>
      <vt:variant>
        <vt:i4>7733369</vt:i4>
      </vt:variant>
      <vt:variant>
        <vt:i4>9</vt:i4>
      </vt:variant>
      <vt:variant>
        <vt:i4>0</vt:i4>
      </vt:variant>
      <vt:variant>
        <vt:i4>5</vt:i4>
      </vt:variant>
      <vt:variant>
        <vt:lpwstr>https://pin.it/6aLwKWe</vt:lpwstr>
      </vt:variant>
      <vt:variant>
        <vt:lpwstr/>
      </vt:variant>
      <vt:variant>
        <vt:i4>1048579</vt:i4>
      </vt:variant>
      <vt:variant>
        <vt:i4>6</vt:i4>
      </vt:variant>
      <vt:variant>
        <vt:i4>0</vt:i4>
      </vt:variant>
      <vt:variant>
        <vt:i4>5</vt:i4>
      </vt:variant>
      <vt:variant>
        <vt:lpwstr>https://www.edonline.sk.ca/webapps/moe-curriculum-BB5f208b6da4613/CurriculumOutcomeContent?id=55&amp;oc=24448</vt:lpwstr>
      </vt:variant>
      <vt:variant>
        <vt:lpwstr/>
      </vt:variant>
      <vt:variant>
        <vt:i4>1966086</vt:i4>
      </vt:variant>
      <vt:variant>
        <vt:i4>3</vt:i4>
      </vt:variant>
      <vt:variant>
        <vt:i4>0</vt:i4>
      </vt:variant>
      <vt:variant>
        <vt:i4>5</vt:i4>
      </vt:variant>
      <vt:variant>
        <vt:lpwstr>https://www.edonline.sk.ca/webapps/moe-curriculum-BB5f208b6da4613/CurriculumOutcomeContent?id=28&amp;oc=64272</vt:lpwstr>
      </vt:variant>
      <vt:variant>
        <vt:lpwstr/>
      </vt:variant>
      <vt:variant>
        <vt:i4>2031622</vt:i4>
      </vt:variant>
      <vt:variant>
        <vt:i4>0</vt:i4>
      </vt:variant>
      <vt:variant>
        <vt:i4>0</vt:i4>
      </vt:variant>
      <vt:variant>
        <vt:i4>5</vt:i4>
      </vt:variant>
      <vt:variant>
        <vt:lpwstr>https://www.edonline.sk.ca/webapps/moe-curriculum-BB5f208b6da4613/CurriculumOutcomeContent?id=28&amp;oc=64261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Mihalicz, Bonnie</dc:creator>
  <cp:keywords/>
  <dc:description/>
  <cp:lastModifiedBy>Jay, Connor</cp:lastModifiedBy>
  <cp:revision>3</cp:revision>
  <cp:lastPrinted>2023-01-03T17:08:00Z</cp:lastPrinted>
  <dcterms:created xsi:type="dcterms:W3CDTF">2023-10-22T17:07:00Z</dcterms:created>
  <dcterms:modified xsi:type="dcterms:W3CDTF">2023-10-23T15:24:00Z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0x01010019682339D2D96D46B399DB45A555FDB4</vt:lpwstr>
  </property>
</Properties>
</file>