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EE0ECE" w14:paraId="26498411" w14:textId="77777777" w:rsidTr="00505501">
        <w:tc>
          <w:tcPr>
            <w:tcW w:w="1975" w:type="dxa"/>
            <w:shd w:val="clear" w:color="auto" w:fill="D9D9D9" w:themeFill="background1" w:themeFillShade="D9"/>
          </w:tcPr>
          <w:p w14:paraId="26075FB8" w14:textId="17FA2618" w:rsidR="00EE0ECE" w:rsidRPr="00954A58" w:rsidRDefault="00EE0ECE" w:rsidP="0050550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Titre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leçon</w:t>
            </w:r>
            <w:proofErr w:type="spellEnd"/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03EFEC51" w14:textId="77777777" w:rsidR="00EE0ECE" w:rsidRDefault="00EE0ECE" w:rsidP="00505501"/>
        </w:tc>
      </w:tr>
      <w:tr w:rsidR="00EE0ECE" w14:paraId="6BC08A09" w14:textId="77777777" w:rsidTr="00505501">
        <w:tc>
          <w:tcPr>
            <w:tcW w:w="1975" w:type="dxa"/>
          </w:tcPr>
          <w:p w14:paraId="6D5C5332" w14:textId="77777777" w:rsidR="00EE0ECE" w:rsidRDefault="00EE0ECE" w:rsidP="00505501">
            <w:r>
              <w:t>Date</w:t>
            </w:r>
          </w:p>
        </w:tc>
        <w:tc>
          <w:tcPr>
            <w:tcW w:w="8640" w:type="dxa"/>
            <w:gridSpan w:val="2"/>
          </w:tcPr>
          <w:p w14:paraId="09F088E6" w14:textId="77777777" w:rsidR="00EE0ECE" w:rsidRDefault="00EE0ECE" w:rsidP="00505501"/>
        </w:tc>
      </w:tr>
      <w:tr w:rsidR="00EE0ECE" w14:paraId="79DC6FBA" w14:textId="77777777" w:rsidTr="00505501">
        <w:tc>
          <w:tcPr>
            <w:tcW w:w="1975" w:type="dxa"/>
          </w:tcPr>
          <w:p w14:paraId="547C7B19" w14:textId="31F20D34" w:rsidR="00EE0ECE" w:rsidRDefault="00EE0ECE" w:rsidP="00505501">
            <w:proofErr w:type="spellStart"/>
            <w:r>
              <w:t>Sujet</w:t>
            </w:r>
            <w:proofErr w:type="spellEnd"/>
          </w:p>
        </w:tc>
        <w:tc>
          <w:tcPr>
            <w:tcW w:w="3690" w:type="dxa"/>
          </w:tcPr>
          <w:p w14:paraId="468B436D" w14:textId="77777777" w:rsidR="00EE0ECE" w:rsidRDefault="00EE0ECE" w:rsidP="00505501"/>
        </w:tc>
        <w:tc>
          <w:tcPr>
            <w:tcW w:w="4950" w:type="dxa"/>
          </w:tcPr>
          <w:p w14:paraId="67A6822A" w14:textId="0AE9067F" w:rsidR="00EE0ECE" w:rsidRDefault="00EE0ECE" w:rsidP="00505501">
            <w:proofErr w:type="spellStart"/>
            <w:r>
              <w:t>Année</w:t>
            </w:r>
            <w:proofErr w:type="spellEnd"/>
          </w:p>
        </w:tc>
      </w:tr>
      <w:tr w:rsidR="00EE0ECE" w14:paraId="4B8F2C1A" w14:textId="77777777" w:rsidTr="00505501">
        <w:tc>
          <w:tcPr>
            <w:tcW w:w="1975" w:type="dxa"/>
          </w:tcPr>
          <w:p w14:paraId="18B7370C" w14:textId="1CA62323" w:rsidR="00EE0ECE" w:rsidRDefault="00EE0ECE" w:rsidP="00505501">
            <w:proofErr w:type="spellStart"/>
            <w:r>
              <w:t>Thème</w:t>
            </w:r>
            <w:proofErr w:type="spellEnd"/>
          </w:p>
        </w:tc>
        <w:tc>
          <w:tcPr>
            <w:tcW w:w="8640" w:type="dxa"/>
            <w:gridSpan w:val="2"/>
          </w:tcPr>
          <w:p w14:paraId="47C7803B" w14:textId="77777777" w:rsidR="00EE0ECE" w:rsidRDefault="00EE0ECE" w:rsidP="00505501"/>
        </w:tc>
      </w:tr>
      <w:tr w:rsidR="00EE0ECE" w14:paraId="2F9843FA" w14:textId="77777777" w:rsidTr="00505501">
        <w:tc>
          <w:tcPr>
            <w:tcW w:w="1975" w:type="dxa"/>
          </w:tcPr>
          <w:p w14:paraId="4E9BC506" w14:textId="45DC142F" w:rsidR="00EE0ECE" w:rsidRDefault="00F5579C" w:rsidP="00505501">
            <w:r>
              <w:t xml:space="preserve">Question(s) </w:t>
            </w:r>
            <w:proofErr w:type="spellStart"/>
            <w:r>
              <w:t>clé</w:t>
            </w:r>
            <w:proofErr w:type="spellEnd"/>
            <w:r>
              <w:t>(s)</w:t>
            </w:r>
          </w:p>
        </w:tc>
        <w:tc>
          <w:tcPr>
            <w:tcW w:w="8640" w:type="dxa"/>
            <w:gridSpan w:val="2"/>
          </w:tcPr>
          <w:p w14:paraId="48E26061" w14:textId="77777777" w:rsidR="00EE0ECE" w:rsidRDefault="00EE0ECE" w:rsidP="00505501"/>
        </w:tc>
      </w:tr>
      <w:tr w:rsidR="00EE0ECE" w14:paraId="19DB2742" w14:textId="77777777" w:rsidTr="00505501">
        <w:tc>
          <w:tcPr>
            <w:tcW w:w="1975" w:type="dxa"/>
          </w:tcPr>
          <w:p w14:paraId="7F74A662" w14:textId="46CF9159" w:rsidR="00EE0ECE" w:rsidRDefault="00EE0ECE" w:rsidP="00505501">
            <w:proofErr w:type="spellStart"/>
            <w:r>
              <w:t>Mat</w:t>
            </w:r>
            <w:r w:rsidR="00F5579C">
              <w:t>ériaux</w:t>
            </w:r>
            <w:proofErr w:type="spellEnd"/>
            <w:r w:rsidR="00F5579C">
              <w:t xml:space="preserve"> et </w:t>
            </w:r>
            <w:proofErr w:type="spellStart"/>
            <w:r w:rsidR="00F5579C">
              <w:t>ressources</w:t>
            </w:r>
            <w:proofErr w:type="spellEnd"/>
          </w:p>
        </w:tc>
        <w:tc>
          <w:tcPr>
            <w:tcW w:w="8640" w:type="dxa"/>
            <w:gridSpan w:val="2"/>
          </w:tcPr>
          <w:p w14:paraId="391FF244" w14:textId="77777777" w:rsidR="00EE0ECE" w:rsidRDefault="00EE0ECE" w:rsidP="00505501"/>
          <w:p w14:paraId="199DED80" w14:textId="77777777" w:rsidR="00EE0ECE" w:rsidRDefault="00EE0ECE" w:rsidP="00505501"/>
          <w:p w14:paraId="5AAD1653" w14:textId="77777777" w:rsidR="00EE0ECE" w:rsidRDefault="00EE0ECE" w:rsidP="00505501"/>
          <w:p w14:paraId="3D3E4B4A" w14:textId="77777777" w:rsidR="00EE0ECE" w:rsidRDefault="00EE0ECE" w:rsidP="00505501"/>
        </w:tc>
      </w:tr>
    </w:tbl>
    <w:p w14:paraId="077DCC7F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E0ECE" w14:paraId="21894B4E" w14:textId="77777777" w:rsidTr="00504BCD">
        <w:tc>
          <w:tcPr>
            <w:tcW w:w="10728" w:type="dxa"/>
            <w:shd w:val="clear" w:color="auto" w:fill="D9D9D9" w:themeFill="background1" w:themeFillShade="D9"/>
          </w:tcPr>
          <w:p w14:paraId="001ADC7D" w14:textId="5E8180A1" w:rsidR="00EE0ECE" w:rsidRPr="00954A58" w:rsidRDefault="00F5579C" w:rsidP="005055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Étape 1 – </w:t>
            </w:r>
            <w:proofErr w:type="spellStart"/>
            <w:r>
              <w:rPr>
                <w:b/>
                <w:bCs/>
              </w:rPr>
              <w:t>Résultats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désirés</w:t>
            </w:r>
            <w:proofErr w:type="spellEnd"/>
          </w:p>
        </w:tc>
      </w:tr>
      <w:tr w:rsidR="00EE0ECE" w14:paraId="6723BD6B" w14:textId="77777777" w:rsidTr="00504BCD">
        <w:tc>
          <w:tcPr>
            <w:tcW w:w="10728" w:type="dxa"/>
          </w:tcPr>
          <w:p w14:paraId="7CBAF102" w14:textId="77777777" w:rsidR="00EE0ECE" w:rsidRDefault="00EE0ECE" w:rsidP="00505501"/>
          <w:p w14:paraId="3A4BD26E" w14:textId="77777777" w:rsidR="00351698" w:rsidRPr="00351698" w:rsidRDefault="00351698" w:rsidP="00351698">
            <w:pPr>
              <w:rPr>
                <w:b/>
                <w:bCs/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t>Résultats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d’apprentissage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indicateurs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réalisation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351698">
              <w:rPr>
                <w:b/>
                <w:bCs/>
                <w:i/>
                <w:iCs/>
              </w:rPr>
              <w:t>vous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pouvez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couper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coller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du </w:t>
            </w:r>
            <w:proofErr w:type="spellStart"/>
            <w:r w:rsidRPr="00351698">
              <w:rPr>
                <w:b/>
                <w:bCs/>
                <w:i/>
                <w:iCs/>
              </w:rPr>
              <w:t>programme</w:t>
            </w:r>
            <w:proofErr w:type="spellEnd"/>
          </w:p>
          <w:p w14:paraId="78F1C989" w14:textId="535FBFE5" w:rsidR="00EE0ECE" w:rsidRDefault="00351698" w:rsidP="00351698">
            <w:pPr>
              <w:rPr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t>d’études</w:t>
            </w:r>
            <w:proofErr w:type="spellEnd"/>
            <w:r>
              <w:rPr>
                <w:b/>
                <w:bCs/>
                <w:i/>
                <w:iCs/>
              </w:rPr>
              <w:t xml:space="preserve"> – curriculum.gov.sk.ca)</w:t>
            </w:r>
          </w:p>
          <w:p w14:paraId="6ECD7A2A" w14:textId="77777777" w:rsidR="00EE0ECE" w:rsidRDefault="00EE0ECE" w:rsidP="00505501">
            <w:pPr>
              <w:rPr>
                <w:i/>
                <w:iCs/>
              </w:rPr>
            </w:pPr>
          </w:p>
          <w:p w14:paraId="5BD47E97" w14:textId="02B89E74" w:rsidR="00EE0ECE" w:rsidRDefault="00EE0ECE" w:rsidP="00505501">
            <w:pPr>
              <w:rPr>
                <w:i/>
                <w:iCs/>
              </w:rPr>
            </w:pPr>
          </w:p>
          <w:p w14:paraId="7FA37339" w14:textId="77777777" w:rsidR="00351698" w:rsidRDefault="00351698" w:rsidP="00505501">
            <w:pPr>
              <w:rPr>
                <w:i/>
                <w:iCs/>
              </w:rPr>
            </w:pPr>
          </w:p>
          <w:p w14:paraId="02093EE6" w14:textId="77777777" w:rsidR="00EE0ECE" w:rsidRDefault="00EE0ECE" w:rsidP="00505501">
            <w:pPr>
              <w:rPr>
                <w:i/>
                <w:iCs/>
              </w:rPr>
            </w:pPr>
          </w:p>
          <w:p w14:paraId="37BEC171" w14:textId="77BC027E" w:rsidR="00EE0ECE" w:rsidRPr="00351698" w:rsidRDefault="00351698" w:rsidP="00505501">
            <w:pPr>
              <w:rPr>
                <w:b/>
                <w:bCs/>
                <w:i/>
                <w:iCs/>
              </w:rPr>
            </w:pPr>
            <w:proofErr w:type="spellStart"/>
            <w:r w:rsidRPr="00351698">
              <w:rPr>
                <w:b/>
                <w:bCs/>
                <w:i/>
                <w:iCs/>
              </w:rPr>
              <w:t>Résultats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51698">
              <w:rPr>
                <w:b/>
                <w:bCs/>
                <w:i/>
                <w:iCs/>
              </w:rPr>
              <w:t>d’apprentissage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et </w:t>
            </w:r>
            <w:proofErr w:type="spellStart"/>
            <w:r w:rsidRPr="00351698">
              <w:rPr>
                <w:b/>
                <w:bCs/>
                <w:i/>
                <w:iCs/>
              </w:rPr>
              <w:t>indicateurs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réalisation</w:t>
            </w:r>
            <w:proofErr w:type="spellEnd"/>
            <w:r w:rsidRPr="003516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351698">
              <w:rPr>
                <w:b/>
                <w:bCs/>
                <w:i/>
                <w:iCs/>
              </w:rPr>
              <w:t>Traités</w:t>
            </w:r>
            <w:proofErr w:type="spellEnd"/>
            <w:r w:rsidR="00EE0ECE" w:rsidRPr="00351698">
              <w:rPr>
                <w:b/>
                <w:bCs/>
                <w:i/>
                <w:iCs/>
              </w:rPr>
              <w:t>:</w:t>
            </w:r>
          </w:p>
          <w:p w14:paraId="2C0FD542" w14:textId="77777777" w:rsidR="00EE0ECE" w:rsidRDefault="00EE0ECE" w:rsidP="00505501">
            <w:pPr>
              <w:rPr>
                <w:i/>
                <w:iCs/>
              </w:rPr>
            </w:pPr>
          </w:p>
          <w:p w14:paraId="76752136" w14:textId="77777777" w:rsidR="00EE0ECE" w:rsidRDefault="00EE0ECE" w:rsidP="00505501">
            <w:pPr>
              <w:rPr>
                <w:i/>
                <w:iCs/>
              </w:rPr>
            </w:pPr>
          </w:p>
          <w:p w14:paraId="06880577" w14:textId="77777777" w:rsidR="00EE0ECE" w:rsidRDefault="00EE0ECE" w:rsidP="00505501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EE0ECE" w14:paraId="6C491F87" w14:textId="77777777" w:rsidTr="00505501">
              <w:tc>
                <w:tcPr>
                  <w:tcW w:w="2942" w:type="dxa"/>
                </w:tcPr>
                <w:p w14:paraId="2B4648A0" w14:textId="5DBD4E95" w:rsidR="00EE0ECE" w:rsidRPr="00B907BC" w:rsidRDefault="00351698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PNMI</w:t>
                  </w:r>
                </w:p>
                <w:p w14:paraId="425CE3EA" w14:textId="1FACFB9D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Conte</w:t>
                  </w:r>
                  <w:r w:rsidR="00351698">
                    <w:t>nu</w:t>
                  </w:r>
                  <w:proofErr w:type="spellEnd"/>
                </w:p>
                <w:p w14:paraId="00A04DEC" w14:textId="77777777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Perspectives</w:t>
                  </w:r>
                </w:p>
                <w:p w14:paraId="20D9F5E8" w14:textId="6F0E8FEB" w:rsidR="00EE0ECE" w:rsidRDefault="00351698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Systèmes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connaissances</w:t>
                  </w:r>
                  <w:proofErr w:type="spellEnd"/>
                </w:p>
                <w:p w14:paraId="64BB8E56" w14:textId="646714F9" w:rsidR="00EE0ECE" w:rsidRDefault="00504BCD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VRC (verité et reconciliation du Canada)</w:t>
                  </w:r>
                  <w:r w:rsidR="00EE0ECE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0A506268" w14:textId="77777777" w:rsidR="00EE0ECE" w:rsidRPr="009F6128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8DBF3D1" w14:textId="77777777" w:rsidR="00EE0ECE" w:rsidRDefault="00EE0ECE" w:rsidP="0050550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39257011" w14:textId="461D0339" w:rsidR="00EE0ECE" w:rsidRDefault="00EE0ECE" w:rsidP="00505501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D</w:t>
                  </w:r>
                  <w:r w:rsidR="00351698">
                    <w:rPr>
                      <w:i/>
                      <w:iCs/>
                    </w:rPr>
                    <w:t>é</w:t>
                  </w:r>
                  <w:r>
                    <w:rPr>
                      <w:i/>
                      <w:iCs/>
                    </w:rPr>
                    <w:t>tails</w:t>
                  </w:r>
                  <w:proofErr w:type="spellEnd"/>
                </w:p>
              </w:tc>
            </w:tr>
          </w:tbl>
          <w:p w14:paraId="4C4B78B3" w14:textId="77777777" w:rsidR="00EE0ECE" w:rsidRDefault="00EE0ECE" w:rsidP="00505501">
            <w:pPr>
              <w:rPr>
                <w:i/>
                <w:iCs/>
              </w:rPr>
            </w:pPr>
          </w:p>
          <w:p w14:paraId="06625235" w14:textId="77777777" w:rsidR="00EE0ECE" w:rsidRPr="00B907BC" w:rsidRDefault="00EE0ECE" w:rsidP="00505501">
            <w:pPr>
              <w:rPr>
                <w:i/>
                <w:iCs/>
              </w:rPr>
            </w:pPr>
          </w:p>
          <w:p w14:paraId="04F8734E" w14:textId="1A587738" w:rsidR="00EE0ECE" w:rsidRPr="00504BCD" w:rsidRDefault="00504BCD" w:rsidP="00505501">
            <w:pPr>
              <w:rPr>
                <w:b/>
                <w:bCs/>
                <w:i/>
                <w:iCs/>
              </w:rPr>
            </w:pPr>
            <w:r w:rsidRPr="00504BCD">
              <w:rPr>
                <w:b/>
                <w:bCs/>
                <w:i/>
                <w:iCs/>
              </w:rPr>
              <w:t xml:space="preserve">Buts de DCP (dossier de </w:t>
            </w:r>
            <w:proofErr w:type="spellStart"/>
            <w:r w:rsidRPr="00504BCD">
              <w:rPr>
                <w:b/>
                <w:bCs/>
                <w:i/>
                <w:iCs/>
              </w:rPr>
              <w:t>croissance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04BCD">
              <w:rPr>
                <w:b/>
                <w:bCs/>
                <w:i/>
                <w:iCs/>
              </w:rPr>
              <w:t>professionnelle</w:t>
            </w:r>
            <w:proofErr w:type="spellEnd"/>
            <w:r w:rsidRPr="00504BCD">
              <w:rPr>
                <w:b/>
                <w:bCs/>
                <w:i/>
                <w:iCs/>
              </w:rPr>
              <w:t>)</w:t>
            </w:r>
            <w:r w:rsidR="00EE0ECE" w:rsidRPr="00504BCD">
              <w:rPr>
                <w:b/>
                <w:bCs/>
                <w:i/>
                <w:iCs/>
              </w:rPr>
              <w:t>:</w:t>
            </w:r>
          </w:p>
          <w:p w14:paraId="4A6C25B7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31EFC808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56D9999F" w14:textId="77777777" w:rsidR="00EE0ECE" w:rsidRPr="005F3E85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74E743DF" w14:textId="77777777" w:rsidR="00EE0ECE" w:rsidRPr="005F3E85" w:rsidRDefault="00EE0ECE" w:rsidP="00505501"/>
        </w:tc>
      </w:tr>
    </w:tbl>
    <w:p w14:paraId="61269201" w14:textId="57CA8E0B" w:rsidR="00EE0ECE" w:rsidRPr="00504BCD" w:rsidRDefault="00504BCD" w:rsidP="00EE0ECE">
      <w:pPr>
        <w:rPr>
          <w:rFonts w:cstheme="minorHAnsi"/>
        </w:rPr>
      </w:pPr>
      <w:r w:rsidRPr="00504BCD">
        <w:rPr>
          <w:rStyle w:val="textlayer--absolute"/>
          <w:rFonts w:cstheme="minorHAnsi"/>
          <w:b/>
          <w:bCs/>
          <w:shd w:val="clear" w:color="auto" w:fill="F2F2F2"/>
        </w:rPr>
        <w:t xml:space="preserve">Étape 2 – </w:t>
      </w:r>
      <w:proofErr w:type="spellStart"/>
      <w:r w:rsidRPr="00504BCD">
        <w:rPr>
          <w:rStyle w:val="textlayer--absolute"/>
          <w:rFonts w:cstheme="minorHAnsi"/>
          <w:b/>
          <w:bCs/>
          <w:shd w:val="clear" w:color="auto" w:fill="F2F2F2"/>
        </w:rPr>
        <w:t>Évaluation</w:t>
      </w:r>
      <w:proofErr w:type="spellEnd"/>
      <w:r w:rsidRPr="00504BCD">
        <w:rPr>
          <w:rStyle w:val="textlayer--absolute"/>
          <w:rFonts w:cstheme="minorHAnsi"/>
          <w:b/>
          <w:bCs/>
          <w:shd w:val="clear" w:color="auto" w:fill="F2F2F2"/>
        </w:rPr>
        <w:t xml:space="preserve"> et </w:t>
      </w:r>
      <w:proofErr w:type="spellStart"/>
      <w:r w:rsidRPr="00504BCD">
        <w:rPr>
          <w:rStyle w:val="textlayer--absolute"/>
          <w:rFonts w:cstheme="minorHAnsi"/>
          <w:b/>
          <w:bCs/>
          <w:shd w:val="clear" w:color="auto" w:fill="F2F2F2"/>
        </w:rPr>
        <w:t>mesure</w:t>
      </w:r>
      <w:proofErr w:type="spellEnd"/>
      <w:r w:rsidRPr="00504BCD">
        <w:rPr>
          <w:rFonts w:cstheme="minorHAnsi"/>
          <w:color w:val="000000"/>
          <w:sz w:val="27"/>
          <w:szCs w:val="27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 xml:space="preserve">Il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existe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trois buts de la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mesure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et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: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pour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vise à</w:t>
      </w:r>
      <w:r w:rsidRPr="00504BCD">
        <w:rPr>
          <w:rFonts w:cstheme="minorHAnsi"/>
          <w:color w:val="000000"/>
        </w:rPr>
        <w:br/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accroitre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les acquis,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tant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qu’apprentissage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permet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favoriser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la participation</w:t>
      </w:r>
      <w:r w:rsidRPr="00504BCD">
        <w:rPr>
          <w:rFonts w:cstheme="minorHAnsi"/>
          <w:color w:val="000000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 xml:space="preserve">active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l’élève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à son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et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enfin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,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l’évaluation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qui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cherche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à porter un</w:t>
      </w:r>
      <w:r w:rsidRPr="00504BCD">
        <w:rPr>
          <w:rFonts w:cstheme="minorHAnsi"/>
          <w:color w:val="000000"/>
        </w:rPr>
        <w:br/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jugement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sur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l’atteinte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des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résultats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 xml:space="preserve"> </w:t>
      </w:r>
      <w:proofErr w:type="spellStart"/>
      <w:r w:rsidRPr="00504BCD">
        <w:rPr>
          <w:rStyle w:val="textlayer--absolute"/>
          <w:rFonts w:cstheme="minorHAnsi"/>
          <w:shd w:val="clear" w:color="auto" w:fill="F2F2F2"/>
        </w:rPr>
        <w:t>d’apprentissage</w:t>
      </w:r>
      <w:proofErr w:type="spellEnd"/>
      <w:r w:rsidRPr="00504BCD">
        <w:rPr>
          <w:rStyle w:val="textlayer--absolute"/>
          <w:rFonts w:cstheme="minorHAnsi"/>
          <w:shd w:val="clear" w:color="auto" w:fill="F2F2F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29A4D517" w14:textId="77777777" w:rsidTr="00505501">
        <w:tc>
          <w:tcPr>
            <w:tcW w:w="10705" w:type="dxa"/>
          </w:tcPr>
          <w:p w14:paraId="1FBC0BEE" w14:textId="1B4C59D0" w:rsidR="00EE0ECE" w:rsidRDefault="00504BCD" w:rsidP="00505501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Évaluation</w:t>
            </w:r>
            <w:proofErr w:type="spellEnd"/>
            <w:r>
              <w:rPr>
                <w:b/>
                <w:bCs/>
                <w:i/>
                <w:iCs/>
              </w:rPr>
              <w:t xml:space="preserve"> pour </w:t>
            </w:r>
            <w:proofErr w:type="spellStart"/>
            <w:r>
              <w:rPr>
                <w:b/>
                <w:bCs/>
                <w:i/>
                <w:iCs/>
              </w:rPr>
              <w:t>l’apprentissage</w:t>
            </w:r>
            <w:proofErr w:type="spellEnd"/>
            <w:r w:rsidR="00EE0ECE">
              <w:rPr>
                <w:b/>
                <w:bCs/>
                <w:i/>
                <w:iCs/>
              </w:rPr>
              <w:t xml:space="preserve"> (formative) </w:t>
            </w:r>
          </w:p>
          <w:p w14:paraId="0C225B97" w14:textId="625955B3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 w:rsidR="00504BCD" w:rsidRPr="00504BCD">
              <w:rPr>
                <w:i/>
                <w:iCs/>
              </w:rPr>
              <w:t>Évaluer</w:t>
            </w:r>
            <w:proofErr w:type="spellEnd"/>
            <w:r w:rsidR="00504BCD" w:rsidRPr="00504BCD">
              <w:rPr>
                <w:i/>
                <w:iCs/>
              </w:rPr>
              <w:t xml:space="preserve"> les </w:t>
            </w:r>
            <w:proofErr w:type="spellStart"/>
            <w:r w:rsidR="00504BCD" w:rsidRPr="00504BCD">
              <w:rPr>
                <w:i/>
                <w:iCs/>
              </w:rPr>
              <w:t>élèves</w:t>
            </w:r>
            <w:proofErr w:type="spellEnd"/>
            <w:r w:rsidR="00504BCD" w:rsidRPr="00504BCD">
              <w:rPr>
                <w:i/>
                <w:iCs/>
              </w:rPr>
              <w:t xml:space="preserve"> pendant </w:t>
            </w:r>
            <w:proofErr w:type="spellStart"/>
            <w:r w:rsidR="00504BCD" w:rsidRPr="00504BCD">
              <w:rPr>
                <w:i/>
                <w:iCs/>
              </w:rPr>
              <w:t>l’apprentissage</w:t>
            </w:r>
            <w:proofErr w:type="spellEnd"/>
            <w:r w:rsidR="00504BCD" w:rsidRPr="00504BCD">
              <w:rPr>
                <w:i/>
                <w:iCs/>
              </w:rPr>
              <w:t xml:space="preserve"> pour aider à </w:t>
            </w:r>
            <w:proofErr w:type="spellStart"/>
            <w:r w:rsidR="00504BCD" w:rsidRPr="00504BCD">
              <w:rPr>
                <w:i/>
                <w:iCs/>
              </w:rPr>
              <w:t>déterminer</w:t>
            </w:r>
            <w:proofErr w:type="spellEnd"/>
            <w:r w:rsidR="00504BCD" w:rsidRPr="00504BCD">
              <w:rPr>
                <w:i/>
                <w:iCs/>
              </w:rPr>
              <w:t xml:space="preserve"> les </w:t>
            </w:r>
            <w:proofErr w:type="spellStart"/>
            <w:r w:rsidR="00504BCD" w:rsidRPr="00504BCD">
              <w:rPr>
                <w:i/>
                <w:iCs/>
              </w:rPr>
              <w:t>prochaines</w:t>
            </w:r>
            <w:proofErr w:type="spellEnd"/>
            <w:r w:rsidR="00504BCD" w:rsidRPr="00504BCD">
              <w:rPr>
                <w:i/>
                <w:iCs/>
              </w:rPr>
              <w:t xml:space="preserve"> étapes de </w:t>
            </w:r>
            <w:proofErr w:type="spellStart"/>
            <w:r w:rsidR="00504BCD" w:rsidRPr="00504BCD">
              <w:rPr>
                <w:i/>
                <w:iCs/>
              </w:rPr>
              <w:t>l’enseignant</w:t>
            </w:r>
            <w:proofErr w:type="spellEnd"/>
            <w:r>
              <w:rPr>
                <w:i/>
                <w:iCs/>
              </w:rPr>
              <w:t>.)</w:t>
            </w:r>
          </w:p>
          <w:p w14:paraId="595B9660" w14:textId="77777777" w:rsidR="00EE0ECE" w:rsidRPr="00C13D79" w:rsidRDefault="00EE0ECE" w:rsidP="00505501"/>
        </w:tc>
      </w:tr>
    </w:tbl>
    <w:p w14:paraId="338FA2A1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7A1FBC59" w14:textId="77777777" w:rsidTr="00505501">
        <w:tc>
          <w:tcPr>
            <w:tcW w:w="10705" w:type="dxa"/>
          </w:tcPr>
          <w:p w14:paraId="5E7880FC" w14:textId="316A44C1" w:rsidR="00EE0ECE" w:rsidRPr="00504BCD" w:rsidRDefault="00504BCD" w:rsidP="00505501">
            <w:pPr>
              <w:rPr>
                <w:i/>
                <w:iCs/>
              </w:rPr>
            </w:pPr>
            <w:proofErr w:type="spellStart"/>
            <w:r w:rsidRPr="00504BCD">
              <w:rPr>
                <w:b/>
                <w:bCs/>
                <w:i/>
                <w:iCs/>
              </w:rPr>
              <w:lastRenderedPageBreak/>
              <w:t>Évaluation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04BCD">
              <w:rPr>
                <w:b/>
                <w:bCs/>
                <w:i/>
                <w:iCs/>
              </w:rPr>
              <w:t>en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tant </w:t>
            </w:r>
            <w:proofErr w:type="spellStart"/>
            <w:r w:rsidRPr="00504BCD">
              <w:rPr>
                <w:b/>
                <w:bCs/>
                <w:i/>
                <w:iCs/>
              </w:rPr>
              <w:t>qu’apprentissage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r w:rsidRPr="00504BCD">
              <w:rPr>
                <w:i/>
                <w:iCs/>
              </w:rPr>
              <w:t>(auto-</w:t>
            </w:r>
            <w:proofErr w:type="spellStart"/>
            <w:r w:rsidRPr="00504BCD">
              <w:rPr>
                <w:i/>
                <w:iCs/>
              </w:rPr>
              <w:t>évaluation</w:t>
            </w:r>
            <w:proofErr w:type="spellEnd"/>
            <w:r w:rsidRPr="00504BCD">
              <w:rPr>
                <w:i/>
                <w:iCs/>
              </w:rPr>
              <w:t xml:space="preserve"> ; </w:t>
            </w:r>
            <w:proofErr w:type="spellStart"/>
            <w:r w:rsidRPr="00504BCD">
              <w:rPr>
                <w:i/>
                <w:iCs/>
              </w:rPr>
              <w:t>informations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données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sur son</w:t>
            </w:r>
            <w:r w:rsidRPr="00504BCD">
              <w:rPr>
                <w:i/>
                <w:iCs/>
              </w:rPr>
              <w:br/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l’incitant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réfléchir</w:t>
            </w:r>
            <w:proofErr w:type="spellEnd"/>
            <w:r w:rsidRPr="00504BCD">
              <w:rPr>
                <w:i/>
                <w:iCs/>
              </w:rPr>
              <w:t xml:space="preserve"> aux </w:t>
            </w:r>
            <w:proofErr w:type="spellStart"/>
            <w:r w:rsidRPr="00504BCD">
              <w:rPr>
                <w:i/>
                <w:iCs/>
              </w:rPr>
              <w:t>moyens</w:t>
            </w:r>
            <w:proofErr w:type="spellEnd"/>
            <w:r w:rsidRPr="00504BCD">
              <w:rPr>
                <w:i/>
                <w:iCs/>
              </w:rPr>
              <w:t xml:space="preserve"> à prendre pour </w:t>
            </w:r>
            <w:proofErr w:type="spellStart"/>
            <w:r w:rsidRPr="00504BCD">
              <w:rPr>
                <w:i/>
                <w:iCs/>
              </w:rPr>
              <w:t>améliorer</w:t>
            </w:r>
            <w:proofErr w:type="spellEnd"/>
            <w:r w:rsidRPr="00504BCD">
              <w:rPr>
                <w:i/>
                <w:iCs/>
              </w:rPr>
              <w:t xml:space="preserve"> son </w:t>
            </w:r>
            <w:proofErr w:type="spellStart"/>
            <w:r w:rsidRPr="00504BCD">
              <w:rPr>
                <w:i/>
                <w:iCs/>
              </w:rPr>
              <w:t>apprentissage</w:t>
            </w:r>
            <w:proofErr w:type="spellEnd"/>
            <w:r w:rsidRPr="00504BCD">
              <w:rPr>
                <w:i/>
                <w:iCs/>
              </w:rPr>
              <w:t xml:space="preserve"> ; </w:t>
            </w:r>
            <w:proofErr w:type="spellStart"/>
            <w:r w:rsidRPr="00504BCD">
              <w:rPr>
                <w:i/>
                <w:iCs/>
              </w:rPr>
              <w:t>critères</w:t>
            </w:r>
            <w:proofErr w:type="spellEnd"/>
            <w:r w:rsidRPr="00504BCD">
              <w:rPr>
                <w:i/>
                <w:iCs/>
              </w:rPr>
              <w:br/>
            </w:r>
            <w:proofErr w:type="spellStart"/>
            <w:r w:rsidRPr="00504BCD">
              <w:rPr>
                <w:i/>
                <w:iCs/>
              </w:rPr>
              <w:t>établis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à </w:t>
            </w:r>
            <w:proofErr w:type="spellStart"/>
            <w:r w:rsidRPr="00504BCD">
              <w:rPr>
                <w:i/>
                <w:iCs/>
              </w:rPr>
              <w:t>partir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ses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apprentissages</w:t>
            </w:r>
            <w:proofErr w:type="spellEnd"/>
            <w:r w:rsidRPr="00504BCD">
              <w:rPr>
                <w:i/>
                <w:iCs/>
              </w:rPr>
              <w:t xml:space="preserve"> et de </w:t>
            </w:r>
            <w:proofErr w:type="spellStart"/>
            <w:r w:rsidRPr="00504BCD">
              <w:rPr>
                <w:i/>
                <w:iCs/>
              </w:rPr>
              <w:t>ses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objectifs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personnels ;</w:t>
            </w:r>
            <w:r w:rsidRPr="00504BCD">
              <w:rPr>
                <w:i/>
                <w:iCs/>
              </w:rPr>
              <w:br/>
              <w:t xml:space="preserve">adaptations </w:t>
            </w:r>
            <w:proofErr w:type="spellStart"/>
            <w:r w:rsidRPr="00504BCD">
              <w:rPr>
                <w:i/>
                <w:iCs/>
              </w:rPr>
              <w:t>faites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à son </w:t>
            </w:r>
            <w:proofErr w:type="spellStart"/>
            <w:r w:rsidRPr="00504BCD">
              <w:rPr>
                <w:i/>
                <w:iCs/>
              </w:rPr>
              <w:t>processus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en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fonction</w:t>
            </w:r>
            <w:proofErr w:type="spellEnd"/>
            <w:r w:rsidRPr="00504BCD">
              <w:rPr>
                <w:i/>
                <w:iCs/>
              </w:rPr>
              <w:t xml:space="preserve"> des </w:t>
            </w:r>
            <w:proofErr w:type="spellStart"/>
            <w:r w:rsidRPr="00504BCD">
              <w:rPr>
                <w:i/>
                <w:iCs/>
              </w:rPr>
              <w:t>informations</w:t>
            </w:r>
            <w:proofErr w:type="spellEnd"/>
            <w:r w:rsidRPr="00504BCD">
              <w:rPr>
                <w:i/>
                <w:iCs/>
              </w:rPr>
              <w:t xml:space="preserve"> reçues)</w:t>
            </w:r>
          </w:p>
          <w:p w14:paraId="4FF9337D" w14:textId="77777777" w:rsidR="00EE0ECE" w:rsidRDefault="00EE0ECE" w:rsidP="00505501">
            <w:pPr>
              <w:rPr>
                <w:i/>
                <w:iCs/>
              </w:rPr>
            </w:pPr>
          </w:p>
          <w:p w14:paraId="26392A7D" w14:textId="77777777" w:rsidR="00EE0ECE" w:rsidRPr="00C13D79" w:rsidRDefault="00EE0ECE" w:rsidP="00505501">
            <w:pPr>
              <w:rPr>
                <w:i/>
                <w:iCs/>
              </w:rPr>
            </w:pPr>
          </w:p>
        </w:tc>
      </w:tr>
    </w:tbl>
    <w:p w14:paraId="2E89925A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1DFCF993" w14:textId="77777777" w:rsidTr="00505501">
        <w:tc>
          <w:tcPr>
            <w:tcW w:w="10705" w:type="dxa"/>
          </w:tcPr>
          <w:p w14:paraId="2F969F23" w14:textId="77777777" w:rsidR="00504BCD" w:rsidRPr="00504BCD" w:rsidRDefault="00504BCD" w:rsidP="00504BCD">
            <w:pPr>
              <w:rPr>
                <w:i/>
                <w:iCs/>
              </w:rPr>
            </w:pPr>
            <w:proofErr w:type="spellStart"/>
            <w:r w:rsidRPr="00504BCD">
              <w:rPr>
                <w:b/>
                <w:bCs/>
                <w:i/>
                <w:iCs/>
              </w:rPr>
              <w:t>Évaluation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04BCD">
              <w:rPr>
                <w:b/>
                <w:bCs/>
                <w:i/>
                <w:iCs/>
              </w:rPr>
              <w:t>l’apprentissage</w:t>
            </w:r>
            <w:proofErr w:type="spellEnd"/>
            <w:r w:rsidRPr="00504BCD">
              <w:rPr>
                <w:b/>
                <w:bCs/>
                <w:i/>
                <w:iCs/>
              </w:rPr>
              <w:t xml:space="preserve"> </w:t>
            </w:r>
            <w:r w:rsidRPr="00504BCD">
              <w:rPr>
                <w:i/>
                <w:iCs/>
              </w:rPr>
              <w:t>(</w:t>
            </w:r>
            <w:proofErr w:type="spellStart"/>
            <w:r w:rsidRPr="00504BCD">
              <w:rPr>
                <w:i/>
                <w:iCs/>
              </w:rPr>
              <w:t>évaluation</w:t>
            </w:r>
            <w:proofErr w:type="spellEnd"/>
            <w:r w:rsidRPr="00504BCD">
              <w:rPr>
                <w:i/>
                <w:iCs/>
              </w:rPr>
              <w:t xml:space="preserve"> par </w:t>
            </w:r>
            <w:proofErr w:type="spellStart"/>
            <w:r w:rsidRPr="00504BCD">
              <w:rPr>
                <w:i/>
                <w:iCs/>
              </w:rPr>
              <w:t>l’enseignant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fondée</w:t>
            </w:r>
            <w:proofErr w:type="spellEnd"/>
            <w:r w:rsidRPr="00504BCD">
              <w:rPr>
                <w:i/>
                <w:iCs/>
              </w:rPr>
              <w:t xml:space="preserve"> sur des </w:t>
            </w:r>
            <w:proofErr w:type="spellStart"/>
            <w:r w:rsidRPr="00504BCD">
              <w:rPr>
                <w:i/>
                <w:iCs/>
              </w:rPr>
              <w:t>critères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établis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provenant</w:t>
            </w:r>
            <w:proofErr w:type="spellEnd"/>
          </w:p>
          <w:p w14:paraId="4063C753" w14:textId="77777777" w:rsidR="00504BCD" w:rsidRPr="00504BCD" w:rsidRDefault="00504BCD" w:rsidP="00504BCD">
            <w:pPr>
              <w:rPr>
                <w:i/>
                <w:iCs/>
              </w:rPr>
            </w:pPr>
            <w:r w:rsidRPr="00504BCD">
              <w:rPr>
                <w:i/>
                <w:iCs/>
              </w:rPr>
              <w:t xml:space="preserve">des </w:t>
            </w:r>
            <w:proofErr w:type="spellStart"/>
            <w:r w:rsidRPr="00504BCD">
              <w:rPr>
                <w:i/>
                <w:iCs/>
              </w:rPr>
              <w:t>résultats</w:t>
            </w:r>
            <w:proofErr w:type="spellEnd"/>
            <w:r w:rsidRPr="00504BCD">
              <w:rPr>
                <w:i/>
                <w:iCs/>
              </w:rPr>
              <w:t xml:space="preserve"> </w:t>
            </w: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; </w:t>
            </w:r>
            <w:proofErr w:type="spellStart"/>
            <w:r w:rsidRPr="00504BCD">
              <w:rPr>
                <w:i/>
                <w:iCs/>
              </w:rPr>
              <w:t>jugement</w:t>
            </w:r>
            <w:proofErr w:type="spellEnd"/>
            <w:r w:rsidRPr="00504BCD">
              <w:rPr>
                <w:i/>
                <w:iCs/>
              </w:rPr>
              <w:t xml:space="preserve"> du </w:t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par rapport aux </w:t>
            </w:r>
            <w:proofErr w:type="spellStart"/>
            <w:r w:rsidRPr="00504BCD">
              <w:rPr>
                <w:i/>
                <w:iCs/>
              </w:rPr>
              <w:t>résultats</w:t>
            </w:r>
            <w:proofErr w:type="spellEnd"/>
          </w:p>
          <w:p w14:paraId="4EE28B2D" w14:textId="77777777" w:rsidR="00504BCD" w:rsidRPr="00504BCD" w:rsidRDefault="00504BCD" w:rsidP="00504BCD">
            <w:pPr>
              <w:rPr>
                <w:i/>
                <w:iCs/>
              </w:rPr>
            </w:pPr>
            <w:proofErr w:type="spellStart"/>
            <w:r w:rsidRPr="00504BCD">
              <w:rPr>
                <w:i/>
                <w:iCs/>
              </w:rPr>
              <w:t>d’apprentissage</w:t>
            </w:r>
            <w:proofErr w:type="spellEnd"/>
            <w:r w:rsidRPr="00504BCD">
              <w:rPr>
                <w:i/>
                <w:iCs/>
              </w:rPr>
              <w:t xml:space="preserve"> ; transmission du </w:t>
            </w:r>
            <w:proofErr w:type="spellStart"/>
            <w:r w:rsidRPr="00504BCD">
              <w:rPr>
                <w:i/>
                <w:iCs/>
              </w:rPr>
              <w:t>rendement</w:t>
            </w:r>
            <w:proofErr w:type="spellEnd"/>
            <w:r w:rsidRPr="00504BCD">
              <w:rPr>
                <w:i/>
                <w:iCs/>
              </w:rPr>
              <w:t xml:space="preserve"> de </w:t>
            </w:r>
            <w:proofErr w:type="spellStart"/>
            <w:r w:rsidRPr="00504BCD">
              <w:rPr>
                <w:i/>
                <w:iCs/>
              </w:rPr>
              <w:t>l’élève</w:t>
            </w:r>
            <w:proofErr w:type="spellEnd"/>
            <w:r w:rsidRPr="00504BCD">
              <w:rPr>
                <w:i/>
                <w:iCs/>
              </w:rPr>
              <w:t xml:space="preserve"> aux parents </w:t>
            </w:r>
            <w:proofErr w:type="spellStart"/>
            <w:r w:rsidRPr="00504BCD">
              <w:rPr>
                <w:i/>
                <w:iCs/>
              </w:rPr>
              <w:t>ou</w:t>
            </w:r>
            <w:proofErr w:type="spellEnd"/>
            <w:r w:rsidRPr="00504BCD">
              <w:rPr>
                <w:i/>
                <w:iCs/>
              </w:rPr>
              <w:t xml:space="preserve"> aux </w:t>
            </w:r>
            <w:proofErr w:type="spellStart"/>
            <w:r w:rsidRPr="00504BCD">
              <w:rPr>
                <w:i/>
                <w:iCs/>
              </w:rPr>
              <w:t>tuteurs</w:t>
            </w:r>
            <w:proofErr w:type="spellEnd"/>
            <w:r w:rsidRPr="00504BCD">
              <w:rPr>
                <w:i/>
                <w:iCs/>
              </w:rPr>
              <w:t>, au personnel de</w:t>
            </w:r>
          </w:p>
          <w:p w14:paraId="4EA62E85" w14:textId="640216E3" w:rsidR="00EE0ECE" w:rsidRDefault="00504BCD" w:rsidP="00504BCD">
            <w:pPr>
              <w:rPr>
                <w:i/>
                <w:iCs/>
              </w:rPr>
            </w:pPr>
            <w:proofErr w:type="spellStart"/>
            <w:r w:rsidRPr="00504BCD">
              <w:rPr>
                <w:i/>
                <w:iCs/>
              </w:rPr>
              <w:t>l’école</w:t>
            </w:r>
            <w:proofErr w:type="spellEnd"/>
            <w:r w:rsidRPr="00504BCD">
              <w:rPr>
                <w:i/>
                <w:iCs/>
              </w:rPr>
              <w:t xml:space="preserve"> et des conseils/commissions </w:t>
            </w:r>
            <w:proofErr w:type="spellStart"/>
            <w:r w:rsidRPr="00504BCD">
              <w:rPr>
                <w:i/>
                <w:iCs/>
              </w:rPr>
              <w:t>scolaires</w:t>
            </w:r>
            <w:proofErr w:type="spellEnd"/>
            <w:r w:rsidRPr="00504BCD">
              <w:rPr>
                <w:i/>
                <w:iCs/>
              </w:rPr>
              <w:t>)</w:t>
            </w:r>
          </w:p>
          <w:p w14:paraId="585377C9" w14:textId="77777777" w:rsidR="00EE0ECE" w:rsidRDefault="00EE0ECE" w:rsidP="00505501">
            <w:pPr>
              <w:rPr>
                <w:i/>
                <w:iCs/>
              </w:rPr>
            </w:pPr>
          </w:p>
          <w:p w14:paraId="15274133" w14:textId="77777777" w:rsidR="00EE0ECE" w:rsidRPr="00C05C7A" w:rsidRDefault="00EE0ECE" w:rsidP="00505501">
            <w:pPr>
              <w:rPr>
                <w:i/>
                <w:iCs/>
              </w:rPr>
            </w:pPr>
          </w:p>
        </w:tc>
      </w:tr>
    </w:tbl>
    <w:p w14:paraId="0CFF5126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ECE" w14:paraId="69E620C1" w14:textId="77777777" w:rsidTr="00505501">
        <w:tc>
          <w:tcPr>
            <w:tcW w:w="10705" w:type="dxa"/>
          </w:tcPr>
          <w:p w14:paraId="39D8E2FD" w14:textId="0D1000EA" w:rsidR="00EE0ECE" w:rsidRDefault="00504BCD" w:rsidP="00505501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Étape</w:t>
            </w:r>
            <w:r w:rsidR="00EE0ECE" w:rsidRPr="00086C1F">
              <w:rPr>
                <w:b/>
                <w:bCs/>
                <w:highlight w:val="lightGray"/>
              </w:rPr>
              <w:t xml:space="preserve"> 3 – </w:t>
            </w:r>
            <w:proofErr w:type="spellStart"/>
            <w:r>
              <w:rPr>
                <w:b/>
                <w:bCs/>
              </w:rPr>
              <w:t>Procédure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Déroulement</w:t>
            </w:r>
            <w:proofErr w:type="spellEnd"/>
          </w:p>
          <w:p w14:paraId="5088E8FD" w14:textId="194C33AF" w:rsidR="00EE0ECE" w:rsidRDefault="00EE0ECE" w:rsidP="00505501">
            <w:pPr>
              <w:rPr>
                <w:u w:val="single"/>
              </w:rPr>
            </w:pPr>
            <w:r>
              <w:rPr>
                <w:u w:val="single"/>
              </w:rPr>
              <w:t>Motivation</w:t>
            </w:r>
            <w:r w:rsidR="00504BCD">
              <w:rPr>
                <w:u w:val="single"/>
              </w:rPr>
              <w:t>/anticipation (</w:t>
            </w:r>
            <w:proofErr w:type="spellStart"/>
            <w:r w:rsidR="00504BCD">
              <w:rPr>
                <w:u w:val="single"/>
              </w:rPr>
              <w:t>introduire</w:t>
            </w:r>
            <w:proofErr w:type="spellEnd"/>
            <w:r w:rsidR="00504BCD">
              <w:rPr>
                <w:u w:val="single"/>
              </w:rPr>
              <w:t xml:space="preserve"> le matériel </w:t>
            </w:r>
            <w:proofErr w:type="spellStart"/>
            <w:r w:rsidR="00504BCD">
              <w:rPr>
                <w:u w:val="single"/>
              </w:rPr>
              <w:t>en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engageant</w:t>
            </w:r>
            <w:proofErr w:type="spellEnd"/>
            <w:r w:rsidR="00504BCD">
              <w:rPr>
                <w:u w:val="single"/>
              </w:rPr>
              <w:t xml:space="preserve"> les </w:t>
            </w:r>
            <w:proofErr w:type="spellStart"/>
            <w:r w:rsidR="00504BCD">
              <w:rPr>
                <w:u w:val="single"/>
              </w:rPr>
              <w:t>élèves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ou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en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provoquant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leur</w:t>
            </w:r>
            <w:proofErr w:type="spellEnd"/>
            <w:r w:rsidR="00504BCD">
              <w:rPr>
                <w:u w:val="single"/>
              </w:rPr>
              <w:t xml:space="preserve"> </w:t>
            </w:r>
            <w:proofErr w:type="spellStart"/>
            <w:r w:rsidR="00504BCD">
              <w:rPr>
                <w:u w:val="single"/>
              </w:rPr>
              <w:t>curiosité</w:t>
            </w:r>
            <w:proofErr w:type="spellEnd"/>
            <w:r w:rsidR="00504BCD">
              <w:rPr>
                <w:u w:val="single"/>
              </w:rPr>
              <w:t>)</w:t>
            </w:r>
          </w:p>
          <w:p w14:paraId="04B3C5D6" w14:textId="77777777" w:rsidR="00EE0ECE" w:rsidRDefault="00EE0ECE" w:rsidP="00505501"/>
          <w:p w14:paraId="71191900" w14:textId="77777777" w:rsidR="00E87E2B" w:rsidRDefault="00E87E2B" w:rsidP="00505501"/>
          <w:p w14:paraId="562E3220" w14:textId="77777777" w:rsidR="00E87E2B" w:rsidRDefault="00E87E2B" w:rsidP="00505501"/>
          <w:p w14:paraId="7FB94701" w14:textId="768CEED1" w:rsidR="00EE0ECE" w:rsidRPr="002B5A3E" w:rsidRDefault="00504BCD" w:rsidP="0050550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Stratégies</w:t>
            </w:r>
            <w:proofErr w:type="spellEnd"/>
            <w:r>
              <w:rPr>
                <w:b/>
                <w:bCs/>
                <w:u w:val="single"/>
              </w:rPr>
              <w:t>/</w:t>
            </w:r>
            <w:proofErr w:type="spellStart"/>
            <w:r>
              <w:rPr>
                <w:b/>
                <w:bCs/>
                <w:u w:val="single"/>
              </w:rPr>
              <w:t>activités</w:t>
            </w:r>
            <w:proofErr w:type="spellEnd"/>
            <w:r>
              <w:rPr>
                <w:b/>
                <w:bCs/>
                <w:u w:val="single"/>
              </w:rPr>
              <w:t xml:space="preserve"> (étape par étape)</w:t>
            </w:r>
          </w:p>
          <w:p w14:paraId="01E5EE46" w14:textId="77777777" w:rsidR="00EE0ECE" w:rsidRDefault="00EE0ECE" w:rsidP="00505501"/>
          <w:p w14:paraId="6CF29F1C" w14:textId="77777777" w:rsidR="00EE0ECE" w:rsidRDefault="00EE0ECE" w:rsidP="00505501">
            <w:r>
              <w:t>1.</w:t>
            </w:r>
          </w:p>
          <w:p w14:paraId="32CEF168" w14:textId="77777777" w:rsidR="00EE0ECE" w:rsidRDefault="00EE0ECE" w:rsidP="00505501"/>
          <w:p w14:paraId="480FF37B" w14:textId="77777777" w:rsidR="00EE0ECE" w:rsidRDefault="00EE0ECE" w:rsidP="00505501">
            <w:r>
              <w:t>2.</w:t>
            </w:r>
          </w:p>
          <w:p w14:paraId="26FC8137" w14:textId="77777777" w:rsidR="00EE0ECE" w:rsidRDefault="00EE0ECE" w:rsidP="00505501"/>
          <w:p w14:paraId="3FF5D20E" w14:textId="77777777" w:rsidR="00EE0ECE" w:rsidRDefault="00EE0ECE" w:rsidP="00505501">
            <w:r>
              <w:t>3.</w:t>
            </w:r>
          </w:p>
          <w:p w14:paraId="548829F8" w14:textId="77777777" w:rsidR="00EE0ECE" w:rsidRDefault="00EE0ECE" w:rsidP="00505501"/>
          <w:p w14:paraId="06BEE27E" w14:textId="77777777" w:rsidR="00EE0ECE" w:rsidRDefault="00EE0ECE" w:rsidP="00505501">
            <w:r>
              <w:t>4.</w:t>
            </w:r>
          </w:p>
          <w:p w14:paraId="6403B59E" w14:textId="77777777" w:rsidR="00EE0ECE" w:rsidRDefault="00EE0ECE" w:rsidP="00505501"/>
          <w:p w14:paraId="7D5B50ED" w14:textId="77777777" w:rsidR="00EE0ECE" w:rsidRDefault="00EE0ECE" w:rsidP="00505501">
            <w:r>
              <w:t>5.</w:t>
            </w:r>
          </w:p>
          <w:p w14:paraId="333C8ED5" w14:textId="77777777" w:rsidR="00EE0ECE" w:rsidRDefault="00EE0ECE" w:rsidP="00505501"/>
          <w:p w14:paraId="3540493C" w14:textId="77777777" w:rsidR="00EE0ECE" w:rsidRDefault="00EE0ECE" w:rsidP="00505501">
            <w:r>
              <w:t>6.</w:t>
            </w:r>
          </w:p>
          <w:p w14:paraId="7E46640D" w14:textId="77777777" w:rsidR="00EE0ECE" w:rsidRDefault="00EE0ECE" w:rsidP="00505501"/>
          <w:p w14:paraId="6D793E15" w14:textId="77777777" w:rsidR="00EE0ECE" w:rsidRDefault="00EE0ECE" w:rsidP="00505501">
            <w:r>
              <w:t>7.</w:t>
            </w:r>
          </w:p>
          <w:p w14:paraId="5F4F931A" w14:textId="77777777" w:rsidR="00EE0ECE" w:rsidRDefault="00EE0ECE" w:rsidP="00505501"/>
          <w:p w14:paraId="0ACB46CF" w14:textId="77777777" w:rsidR="00EE0ECE" w:rsidRDefault="00EE0ECE" w:rsidP="00505501"/>
          <w:p w14:paraId="33681811" w14:textId="77777777" w:rsidR="00EE0ECE" w:rsidRDefault="00EE0ECE" w:rsidP="00505501"/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E87E2B" w14:paraId="478BBF66" w14:textId="77777777" w:rsidTr="00E87E2B">
              <w:tc>
                <w:tcPr>
                  <w:tcW w:w="10585" w:type="dxa"/>
                </w:tcPr>
                <w:p w14:paraId="3B7005BD" w14:textId="7AEED6FA" w:rsidR="00E87E2B" w:rsidRDefault="00E87E2B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Adaptations/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Différentiations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504BCD">
                    <w:rPr>
                      <w:b/>
                      <w:bCs/>
                      <w:i/>
                      <w:iCs/>
                    </w:rPr>
                    <w:t>(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cela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devrait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faire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partie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de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chaque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leçon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-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considérez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vos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04BCD">
                    <w:rPr>
                      <w:b/>
                      <w:bCs/>
                      <w:i/>
                      <w:iCs/>
                    </w:rPr>
                    <w:t>élèves</w:t>
                  </w:r>
                  <w:proofErr w:type="spellEnd"/>
                  <w:r w:rsidRPr="00504BCD">
                    <w:rPr>
                      <w:b/>
                      <w:bCs/>
                      <w:i/>
                      <w:iCs/>
                    </w:rPr>
                    <w:t>)</w:t>
                  </w:r>
                </w:p>
                <w:p w14:paraId="3594FDB3" w14:textId="77777777" w:rsidR="00E87E2B" w:rsidRDefault="00E87E2B" w:rsidP="00E87E2B"/>
                <w:p w14:paraId="2BFAE454" w14:textId="77777777" w:rsidR="00E87E2B" w:rsidRDefault="00E87E2B" w:rsidP="00E87E2B"/>
                <w:p w14:paraId="14AB9260" w14:textId="77777777" w:rsidR="00E87E2B" w:rsidRDefault="00E87E2B" w:rsidP="00E87E2B"/>
                <w:p w14:paraId="5007C816" w14:textId="77777777" w:rsidR="00E87E2B" w:rsidRDefault="00E87E2B" w:rsidP="00E87E2B"/>
                <w:p w14:paraId="2365E961" w14:textId="77777777" w:rsidR="00E87E2B" w:rsidRDefault="00E87E2B" w:rsidP="00E87E2B"/>
                <w:p w14:paraId="60A45CA1" w14:textId="77777777" w:rsidR="00E87E2B" w:rsidRDefault="00E87E2B" w:rsidP="00E87E2B"/>
                <w:p w14:paraId="241BF0DB" w14:textId="113B237C" w:rsidR="00E87E2B" w:rsidRDefault="00E87E2B" w:rsidP="00E87E2B"/>
              </w:tc>
            </w:tr>
          </w:tbl>
          <w:p w14:paraId="573A7555" w14:textId="77777777" w:rsidR="00EE0ECE" w:rsidRDefault="00EE0ECE" w:rsidP="00505501"/>
          <w:tbl>
            <w:tblPr>
              <w:tblStyle w:val="TableGrid"/>
              <w:tblW w:w="10675" w:type="dxa"/>
              <w:tblLook w:val="04A0" w:firstRow="1" w:lastRow="0" w:firstColumn="1" w:lastColumn="0" w:noHBand="0" w:noVBand="1"/>
            </w:tblPr>
            <w:tblGrid>
              <w:gridCol w:w="10675"/>
            </w:tblGrid>
            <w:tr w:rsidR="00E87E2B" w14:paraId="575029BD" w14:textId="77777777" w:rsidTr="00E87E2B">
              <w:tc>
                <w:tcPr>
                  <w:tcW w:w="10675" w:type="dxa"/>
                </w:tcPr>
                <w:p w14:paraId="78B43071" w14:textId="4260D24E" w:rsidR="00E87E2B" w:rsidRPr="006A4EF1" w:rsidRDefault="00E87E2B" w:rsidP="00505501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Pour terminer le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cours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262BF74D" w14:textId="77777777" w:rsidR="00E87E2B" w:rsidRDefault="00E87E2B" w:rsidP="00E87E2B">
                  <w:pPr>
                    <w:rPr>
                      <w:rFonts w:cstheme="minorHAnsi"/>
                    </w:rPr>
                  </w:pPr>
                </w:p>
                <w:p w14:paraId="4643FE22" w14:textId="77777777" w:rsidR="00E87E2B" w:rsidRDefault="00E87E2B" w:rsidP="00E87E2B">
                  <w:pPr>
                    <w:rPr>
                      <w:rFonts w:cstheme="minorHAnsi"/>
                    </w:rPr>
                  </w:pPr>
                </w:p>
                <w:p w14:paraId="7C5BEB3A" w14:textId="77777777" w:rsidR="00E87E2B" w:rsidRDefault="00E87E2B" w:rsidP="00E87E2B">
                  <w:pPr>
                    <w:rPr>
                      <w:rFonts w:cstheme="minorHAnsi"/>
                    </w:rPr>
                  </w:pPr>
                </w:p>
                <w:p w14:paraId="7D1A7F81" w14:textId="77777777" w:rsidR="00E87E2B" w:rsidRDefault="00E87E2B" w:rsidP="00E87E2B">
                  <w:pPr>
                    <w:rPr>
                      <w:rFonts w:cstheme="minorHAnsi"/>
                    </w:rPr>
                  </w:pPr>
                </w:p>
                <w:p w14:paraId="6779047B" w14:textId="5F3F4A4F" w:rsidR="00E87E2B" w:rsidRPr="00E87E2B" w:rsidRDefault="00E87E2B" w:rsidP="00E87E2B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95E18B1" w14:textId="77777777" w:rsidR="00EE0ECE" w:rsidRPr="00F34489" w:rsidRDefault="00EE0ECE" w:rsidP="00505501"/>
        </w:tc>
      </w:tr>
    </w:tbl>
    <w:p w14:paraId="3C837FE1" w14:textId="77777777" w:rsidR="00EE0ECE" w:rsidRDefault="00EE0ECE" w:rsidP="00EE0ECE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468B51CD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proofErr w:type="spellStart"/>
      <w:r w:rsidRPr="005D5EB5">
        <w:rPr>
          <w:rFonts w:eastAsia="Times New Roman" w:cstheme="minorHAnsi"/>
          <w:b/>
          <w:bCs/>
          <w:i/>
          <w:iCs/>
          <w:color w:val="000000"/>
        </w:rPr>
        <w:t>Réflexions</w:t>
      </w:r>
      <w:proofErr w:type="spellEnd"/>
      <w:r w:rsidRPr="005D5EB5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b/>
          <w:bCs/>
          <w:i/>
          <w:iCs/>
          <w:color w:val="000000"/>
        </w:rPr>
        <w:t>personnelles</w:t>
      </w:r>
      <w:proofErr w:type="spellEnd"/>
      <w:r w:rsidRPr="005D5EB5">
        <w:rPr>
          <w:rFonts w:eastAsia="Times New Roman" w:cstheme="minorHAnsi"/>
          <w:b/>
          <w:bCs/>
          <w:i/>
          <w:iCs/>
          <w:color w:val="000000"/>
        </w:rPr>
        <w:t xml:space="preserve"> :</w:t>
      </w:r>
      <w:r w:rsidRPr="005D5EB5">
        <w:rPr>
          <w:rFonts w:eastAsia="Times New Roman" w:cstheme="minorHAnsi"/>
          <w:b/>
          <w:bCs/>
          <w:i/>
          <w:iCs/>
          <w:color w:val="000000"/>
        </w:rPr>
        <w:br/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Qu’est-ce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qui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est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bien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allé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57C25289" w14:textId="69CDEDA0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 xml:space="preserve">Que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feriez-vous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différemment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1C221042" w14:textId="77777777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</w:p>
    <w:p w14:paraId="7B3FC84E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t>Est-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qu’il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y a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une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suite à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cette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leçon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54E52F0E" w14:textId="32AA6439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 xml:space="preserve">Les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stratégies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ou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ressources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que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vous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avez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choisies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,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sont-elles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 xml:space="preserve"> compatibles pour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Pr="005D5EB5">
        <w:rPr>
          <w:rFonts w:eastAsia="Times New Roman" w:cstheme="minorHAnsi"/>
          <w:i/>
          <w:iCs/>
          <w:color w:val="000000"/>
        </w:rPr>
        <w:t xml:space="preserve">les </w:t>
      </w:r>
      <w:proofErr w:type="spellStart"/>
      <w:r w:rsidRPr="005D5EB5">
        <w:rPr>
          <w:rFonts w:eastAsia="Times New Roman" w:cstheme="minorHAnsi"/>
          <w:i/>
          <w:iCs/>
          <w:color w:val="000000"/>
        </w:rPr>
        <w:t>étudiants</w:t>
      </w:r>
      <w:proofErr w:type="spellEnd"/>
      <w:r w:rsidRPr="005D5EB5">
        <w:rPr>
          <w:rFonts w:eastAsia="Times New Roman" w:cstheme="minorHAnsi"/>
          <w:i/>
          <w:iCs/>
          <w:color w:val="000000"/>
        </w:rPr>
        <w:t>?</w:t>
      </w:r>
    </w:p>
    <w:p w14:paraId="16DAD5C0" w14:textId="77777777" w:rsidR="00172311" w:rsidRDefault="00172311"/>
    <w:sectPr w:rsidR="00172311" w:rsidSect="009754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510" w14:textId="77777777" w:rsidR="0006061C" w:rsidRDefault="0006061C" w:rsidP="00EE0ECE">
      <w:pPr>
        <w:spacing w:after="0" w:line="240" w:lineRule="auto"/>
      </w:pPr>
      <w:r>
        <w:separator/>
      </w:r>
    </w:p>
  </w:endnote>
  <w:endnote w:type="continuationSeparator" w:id="0">
    <w:p w14:paraId="23C6D3B4" w14:textId="77777777" w:rsidR="0006061C" w:rsidRDefault="0006061C" w:rsidP="00EE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9E5A" w14:textId="77777777" w:rsidR="0006061C" w:rsidRDefault="0006061C" w:rsidP="00EE0ECE">
      <w:pPr>
        <w:spacing w:after="0" w:line="240" w:lineRule="auto"/>
      </w:pPr>
      <w:r>
        <w:separator/>
      </w:r>
    </w:p>
  </w:footnote>
  <w:footnote w:type="continuationSeparator" w:id="0">
    <w:p w14:paraId="5CAAA248" w14:textId="77777777" w:rsidR="0006061C" w:rsidRDefault="0006061C" w:rsidP="00EE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C333" w14:textId="2E54DF0A" w:rsidR="00000000" w:rsidRDefault="00EE0ECE">
    <w:pPr>
      <w:pStyle w:val="Header"/>
    </w:pPr>
    <w:r>
      <w:t xml:space="preserve">Nom du </w:t>
    </w:r>
    <w:proofErr w:type="spellStart"/>
    <w:r>
      <w:t>futur</w:t>
    </w:r>
    <w:proofErr w:type="spellEnd"/>
    <w:r>
      <w:t xml:space="preserve"> </w:t>
    </w:r>
    <w:proofErr w:type="spellStart"/>
    <w:r>
      <w:t>enseignant</w:t>
    </w:r>
    <w:proofErr w:type="spellEnd"/>
    <w:r w:rsidR="005D5EB5">
      <w:t xml:space="preserve">:  </w:t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  <w:t>___________________________________________________________</w:t>
    </w:r>
  </w:p>
  <w:p w14:paraId="7FD32977" w14:textId="77777777" w:rsidR="00E87E2B" w:rsidRDefault="00E87E2B">
    <w:pPr>
      <w:pStyle w:val="Header"/>
    </w:pPr>
  </w:p>
  <w:p w14:paraId="633B37D8" w14:textId="29545601" w:rsidR="00E87E2B" w:rsidRDefault="00E87E2B">
    <w:pPr>
      <w:pStyle w:val="Header"/>
    </w:pPr>
    <w:r>
      <w:t xml:space="preserve">Format simple pour le plan de </w:t>
    </w:r>
    <w:proofErr w:type="spellStart"/>
    <w:r>
      <w:t>leçon</w:t>
    </w:r>
    <w:proofErr w:type="spellEnd"/>
  </w:p>
  <w:p w14:paraId="5BE1543E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6CE"/>
    <w:multiLevelType w:val="hybridMultilevel"/>
    <w:tmpl w:val="C29EA56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5E7D"/>
    <w:multiLevelType w:val="hybridMultilevel"/>
    <w:tmpl w:val="545490D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3E79"/>
    <w:multiLevelType w:val="hybridMultilevel"/>
    <w:tmpl w:val="D1949D6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6169"/>
    <w:multiLevelType w:val="hybridMultilevel"/>
    <w:tmpl w:val="9F8C4E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33894">
    <w:abstractNumId w:val="8"/>
  </w:num>
  <w:num w:numId="2" w16cid:durableId="335309339">
    <w:abstractNumId w:val="0"/>
  </w:num>
  <w:num w:numId="3" w16cid:durableId="1281839386">
    <w:abstractNumId w:val="12"/>
  </w:num>
  <w:num w:numId="4" w16cid:durableId="164712870">
    <w:abstractNumId w:val="7"/>
  </w:num>
  <w:num w:numId="5" w16cid:durableId="470055461">
    <w:abstractNumId w:val="1"/>
  </w:num>
  <w:num w:numId="6" w16cid:durableId="869030644">
    <w:abstractNumId w:val="10"/>
  </w:num>
  <w:num w:numId="7" w16cid:durableId="24328543">
    <w:abstractNumId w:val="2"/>
  </w:num>
  <w:num w:numId="8" w16cid:durableId="1000546260">
    <w:abstractNumId w:val="9"/>
  </w:num>
  <w:num w:numId="9" w16cid:durableId="1385060208">
    <w:abstractNumId w:val="4"/>
  </w:num>
  <w:num w:numId="10" w16cid:durableId="791052200">
    <w:abstractNumId w:val="13"/>
  </w:num>
  <w:num w:numId="11" w16cid:durableId="403340878">
    <w:abstractNumId w:val="6"/>
  </w:num>
  <w:num w:numId="12" w16cid:durableId="1609004544">
    <w:abstractNumId w:val="5"/>
  </w:num>
  <w:num w:numId="13" w16cid:durableId="1925256745">
    <w:abstractNumId w:val="11"/>
  </w:num>
  <w:num w:numId="14" w16cid:durableId="1558279916">
    <w:abstractNumId w:val="3"/>
  </w:num>
  <w:num w:numId="15" w16cid:durableId="543294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E"/>
    <w:rsid w:val="0006061C"/>
    <w:rsid w:val="00172311"/>
    <w:rsid w:val="00351698"/>
    <w:rsid w:val="004C5176"/>
    <w:rsid w:val="00504BCD"/>
    <w:rsid w:val="005D5EB5"/>
    <w:rsid w:val="00763E87"/>
    <w:rsid w:val="008051D4"/>
    <w:rsid w:val="00B2302F"/>
    <w:rsid w:val="00CA756F"/>
    <w:rsid w:val="00CD6DF3"/>
    <w:rsid w:val="00E87E2B"/>
    <w:rsid w:val="00EE0ECE"/>
    <w:rsid w:val="00F16AEB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1531"/>
  <w15:chartTrackingRefBased/>
  <w15:docId w15:val="{E62C2525-B9B3-483A-9C8B-D44D19F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CE"/>
  </w:style>
  <w:style w:type="paragraph" w:styleId="Footer">
    <w:name w:val="footer"/>
    <w:basedOn w:val="Normal"/>
    <w:link w:val="Foot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CE"/>
  </w:style>
  <w:style w:type="character" w:customStyle="1" w:styleId="textlayer--absolute">
    <w:name w:val="textlayer--absolute"/>
    <w:basedOn w:val="DefaultParagraphFont"/>
    <w:rsid w:val="0050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32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5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6882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3</cp:revision>
  <dcterms:created xsi:type="dcterms:W3CDTF">2023-09-21T19:39:00Z</dcterms:created>
  <dcterms:modified xsi:type="dcterms:W3CDTF">2023-09-21T19:39:00Z</dcterms:modified>
</cp:coreProperties>
</file>