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CFB1" w14:textId="76970155" w:rsidR="00AC3430" w:rsidRDefault="64C88D69" w:rsidP="4FE2DD2D">
      <w:pPr>
        <w:spacing w:after="0"/>
        <w:jc w:val="center"/>
        <w:rPr>
          <w:rStyle w:val="Hyperlink"/>
          <w:rFonts w:ascii="Tahoma" w:eastAsia="Tahoma" w:hAnsi="Tahoma" w:cs="Tahoma"/>
          <w:b/>
          <w:bCs/>
          <w:sz w:val="28"/>
          <w:szCs w:val="28"/>
        </w:rPr>
      </w:pPr>
      <w:hyperlink r:id="rId8">
        <w:r w:rsidRPr="4FE2DD2D">
          <w:rPr>
            <w:rStyle w:val="Hyperlink"/>
            <w:rFonts w:ascii="Tahoma" w:eastAsia="Tahoma" w:hAnsi="Tahoma" w:cs="Tahoma"/>
            <w:b/>
            <w:bCs/>
            <w:sz w:val="28"/>
            <w:szCs w:val="28"/>
          </w:rPr>
          <w:t>322 Unit Plan Template</w:t>
        </w:r>
      </w:hyperlink>
    </w:p>
    <w:p w14:paraId="7DA69F2F" w14:textId="06A45867" w:rsidR="00AC3430" w:rsidRDefault="00AC3430"/>
    <w:p w14:paraId="7FC28AC8" w14:textId="61B84D06" w:rsidR="00AC3430" w:rsidRDefault="00AC3430"/>
    <w:tbl>
      <w:tblPr>
        <w:tblW w:w="12676" w:type="dxa"/>
        <w:tblLayout w:type="fixed"/>
        <w:tblLook w:val="06A0" w:firstRow="1" w:lastRow="0" w:firstColumn="1" w:lastColumn="0" w:noHBand="1" w:noVBand="1"/>
      </w:tblPr>
      <w:tblGrid>
        <w:gridCol w:w="3169"/>
        <w:gridCol w:w="3169"/>
        <w:gridCol w:w="3169"/>
        <w:gridCol w:w="3169"/>
      </w:tblGrid>
      <w:tr w:rsidR="67F86DC2" w14:paraId="5FF0060C" w14:textId="77777777" w:rsidTr="14467EB1">
        <w:trPr>
          <w:trHeight w:val="300"/>
        </w:trPr>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62049BCE" w14:textId="108741B0" w:rsidR="67F86DC2" w:rsidRDefault="67F86DC2" w:rsidP="67F86DC2">
            <w:pPr>
              <w:spacing w:after="0"/>
            </w:pPr>
          </w:p>
          <w:p w14:paraId="7B54A156" w14:textId="4989C5EA" w:rsidR="67F86DC2" w:rsidRDefault="67F86DC2" w:rsidP="67F86DC2">
            <w:pPr>
              <w:spacing w:after="0"/>
              <w:jc w:val="center"/>
            </w:pPr>
            <w:r w:rsidRPr="67F86DC2">
              <w:rPr>
                <w:rFonts w:ascii="Tahoma" w:eastAsia="Tahoma" w:hAnsi="Tahoma" w:cs="Tahoma"/>
                <w:b/>
                <w:bCs/>
                <w:color w:val="000000" w:themeColor="text1"/>
                <w:sz w:val="20"/>
                <w:szCs w:val="20"/>
              </w:rPr>
              <w:t>Title of Unit</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4E10C220" w14:textId="2288494A" w:rsidR="67F86DC2" w:rsidRDefault="67F86DC2" w:rsidP="67F86DC2">
            <w:pPr>
              <w:spacing w:after="0"/>
            </w:pP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5C25B397" w14:textId="3FE916AE" w:rsidR="67F86DC2" w:rsidRDefault="67F86DC2" w:rsidP="67F86DC2">
            <w:pPr>
              <w:spacing w:after="0"/>
            </w:pPr>
          </w:p>
          <w:p w14:paraId="082C56DA" w14:textId="5938C009" w:rsidR="67F86DC2" w:rsidRDefault="67F86DC2" w:rsidP="67F86DC2">
            <w:pPr>
              <w:spacing w:after="0"/>
              <w:jc w:val="center"/>
            </w:pPr>
            <w:r w:rsidRPr="67F86DC2">
              <w:rPr>
                <w:rFonts w:ascii="Tahoma" w:eastAsia="Tahoma" w:hAnsi="Tahoma" w:cs="Tahoma"/>
                <w:b/>
                <w:bCs/>
                <w:color w:val="000000" w:themeColor="text1"/>
                <w:sz w:val="20"/>
                <w:szCs w:val="20"/>
              </w:rPr>
              <w:t>Grade Level</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50D80C32" w14:textId="58CE08A2" w:rsidR="67F86DC2" w:rsidRDefault="67F86DC2" w:rsidP="67F86DC2">
            <w:pPr>
              <w:spacing w:after="0"/>
            </w:pPr>
          </w:p>
        </w:tc>
      </w:tr>
      <w:tr w:rsidR="67F86DC2" w14:paraId="3C5263B7" w14:textId="77777777" w:rsidTr="14467EB1">
        <w:trPr>
          <w:trHeight w:val="300"/>
        </w:trPr>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497E05E6" w14:textId="5FD8E6EC" w:rsidR="67F86DC2" w:rsidRDefault="67F86DC2" w:rsidP="67F86DC2">
            <w:pPr>
              <w:spacing w:after="0"/>
            </w:pPr>
          </w:p>
          <w:p w14:paraId="49CAC3A6" w14:textId="6FEAA4C0" w:rsidR="67F86DC2" w:rsidRDefault="67F86DC2" w:rsidP="67F86DC2">
            <w:pPr>
              <w:spacing w:after="0"/>
              <w:jc w:val="center"/>
            </w:pPr>
            <w:r w:rsidRPr="67F86DC2">
              <w:rPr>
                <w:rFonts w:ascii="Tahoma" w:eastAsia="Tahoma" w:hAnsi="Tahoma" w:cs="Tahoma"/>
                <w:b/>
                <w:bCs/>
                <w:color w:val="000000" w:themeColor="text1"/>
                <w:sz w:val="20"/>
                <w:szCs w:val="20"/>
              </w:rPr>
              <w:t>Subject</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3EB74597" w14:textId="5170E000" w:rsidR="67F86DC2" w:rsidRDefault="67F86DC2" w:rsidP="67F86DC2">
            <w:pPr>
              <w:spacing w:after="0"/>
            </w:pP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186309B3" w14:textId="39E0CB64" w:rsidR="67F86DC2" w:rsidRDefault="67F86DC2" w:rsidP="67F86DC2">
            <w:pPr>
              <w:spacing w:after="0"/>
            </w:pPr>
          </w:p>
          <w:p w14:paraId="2ADF9D54" w14:textId="4F8CC091" w:rsidR="67F86DC2" w:rsidRDefault="67F86DC2" w:rsidP="67F86DC2">
            <w:pPr>
              <w:spacing w:after="0"/>
              <w:jc w:val="center"/>
            </w:pPr>
            <w:r w:rsidRPr="67F86DC2">
              <w:rPr>
                <w:rFonts w:ascii="Tahoma" w:eastAsia="Tahoma" w:hAnsi="Tahoma" w:cs="Tahoma"/>
                <w:b/>
                <w:bCs/>
                <w:color w:val="000000" w:themeColor="text1"/>
                <w:sz w:val="20"/>
                <w:szCs w:val="20"/>
              </w:rPr>
              <w:t>Time Frame</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1F9CC2ED" w14:textId="77B4874F" w:rsidR="67F86DC2" w:rsidRDefault="67F86DC2" w:rsidP="67F86DC2">
            <w:pPr>
              <w:spacing w:after="0"/>
            </w:pPr>
          </w:p>
        </w:tc>
      </w:tr>
      <w:tr w:rsidR="67F86DC2" w14:paraId="1101D0E6" w14:textId="77777777" w:rsidTr="14467EB1">
        <w:trPr>
          <w:trHeight w:val="300"/>
        </w:trPr>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32E24079" w14:textId="5950C324" w:rsidR="67F86DC2" w:rsidRDefault="67F86DC2" w:rsidP="67F86DC2">
            <w:pPr>
              <w:spacing w:after="0"/>
            </w:pPr>
          </w:p>
          <w:p w14:paraId="52567055" w14:textId="14AB78DE" w:rsidR="67F86DC2" w:rsidRDefault="67F86DC2" w:rsidP="67F86DC2">
            <w:pPr>
              <w:spacing w:after="0"/>
              <w:jc w:val="center"/>
            </w:pPr>
            <w:r w:rsidRPr="67F86DC2">
              <w:rPr>
                <w:rFonts w:ascii="Tahoma" w:eastAsia="Tahoma" w:hAnsi="Tahoma" w:cs="Tahoma"/>
                <w:b/>
                <w:bCs/>
                <w:color w:val="000000" w:themeColor="text1"/>
                <w:sz w:val="20"/>
                <w:szCs w:val="20"/>
              </w:rPr>
              <w:t>Developed By</w:t>
            </w:r>
          </w:p>
        </w:tc>
        <w:tc>
          <w:tcPr>
            <w:tcW w:w="95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2F950CBE" w14:textId="63713AB0" w:rsidR="67F86DC2" w:rsidRDefault="67F86DC2" w:rsidP="67F86DC2">
            <w:pPr>
              <w:spacing w:after="0"/>
            </w:pPr>
          </w:p>
        </w:tc>
      </w:tr>
      <w:tr w:rsidR="67F86DC2" w14:paraId="62DFE09F" w14:textId="77777777" w:rsidTr="14467EB1">
        <w:trPr>
          <w:trHeight w:val="330"/>
        </w:trPr>
        <w:tc>
          <w:tcPr>
            <w:tcW w:w="12676" w:type="dxa"/>
            <w:gridSpan w:val="4"/>
            <w:tcBorders>
              <w:top w:val="single" w:sz="4" w:space="0" w:color="000000" w:themeColor="text1"/>
              <w:bottom w:val="single" w:sz="4" w:space="0" w:color="000000" w:themeColor="text1"/>
            </w:tcBorders>
            <w:tcMar>
              <w:left w:w="115" w:type="dxa"/>
              <w:right w:w="115" w:type="dxa"/>
            </w:tcMar>
          </w:tcPr>
          <w:p w14:paraId="1847A878" w14:textId="7AE68844" w:rsidR="67F86DC2" w:rsidRDefault="67F86DC2" w:rsidP="67F86DC2">
            <w:pPr>
              <w:spacing w:after="0"/>
            </w:pPr>
          </w:p>
        </w:tc>
      </w:tr>
      <w:tr w:rsidR="67F86DC2" w14:paraId="715C1705" w14:textId="77777777" w:rsidTr="14467EB1">
        <w:trPr>
          <w:trHeight w:val="330"/>
        </w:trPr>
        <w:tc>
          <w:tcPr>
            <w:tcW w:w="126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7B4E008D" w14:textId="3CAE1D53" w:rsidR="67F86DC2" w:rsidRDefault="68664A97" w:rsidP="67F86DC2">
            <w:pPr>
              <w:spacing w:after="0"/>
              <w:jc w:val="center"/>
            </w:pPr>
            <w:r w:rsidRPr="1ED68DA9">
              <w:rPr>
                <w:rFonts w:ascii="Tahoma" w:eastAsia="Tahoma" w:hAnsi="Tahoma" w:cs="Tahoma"/>
                <w:b/>
                <w:bCs/>
                <w:color w:val="000000" w:themeColor="text1"/>
                <w:sz w:val="28"/>
                <w:szCs w:val="28"/>
              </w:rPr>
              <w:t xml:space="preserve">Stage 1 - Identify Desired Results </w:t>
            </w:r>
          </w:p>
          <w:p w14:paraId="3873D32A" w14:textId="4F1B54DF" w:rsidR="67F86DC2" w:rsidRDefault="4BCB0A9D" w:rsidP="1ED68DA9">
            <w:pPr>
              <w:spacing w:after="0"/>
              <w:jc w:val="center"/>
              <w:rPr>
                <w:rFonts w:ascii="Tahoma" w:eastAsia="Tahoma" w:hAnsi="Tahoma" w:cs="Tahoma"/>
                <w:sz w:val="28"/>
                <w:szCs w:val="28"/>
              </w:rPr>
            </w:pPr>
            <w:r w:rsidRPr="1ED68DA9">
              <w:rPr>
                <w:rFonts w:ascii="Tahoma" w:eastAsia="Tahoma" w:hAnsi="Tahoma" w:cs="Tahoma"/>
                <w:b/>
                <w:bCs/>
                <w:color w:val="000000" w:themeColor="text1"/>
                <w:sz w:val="20"/>
                <w:szCs w:val="20"/>
              </w:rPr>
              <w:t>Stage 1 planning is the overarching ideas and broad strokes of lifelong learning you want to instill in students. These ideas need to be actualized and come to life in a detailed way in your lesson plans.</w:t>
            </w:r>
          </w:p>
        </w:tc>
      </w:tr>
      <w:tr w:rsidR="67F86DC2" w14:paraId="42AB16A2" w14:textId="77777777" w:rsidTr="14467EB1">
        <w:trPr>
          <w:trHeight w:val="330"/>
        </w:trPr>
        <w:tc>
          <w:tcPr>
            <w:tcW w:w="126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50C2D01C" w14:textId="1FAE5280" w:rsidR="67F86DC2" w:rsidRDefault="67F86DC2" w:rsidP="67F86DC2">
            <w:pPr>
              <w:spacing w:after="0"/>
            </w:pPr>
            <w:r w:rsidRPr="67F86DC2">
              <w:rPr>
                <w:rFonts w:ascii="Tahoma" w:eastAsia="Tahoma" w:hAnsi="Tahoma" w:cs="Tahoma"/>
                <w:b/>
                <w:bCs/>
                <w:color w:val="000000" w:themeColor="text1"/>
                <w:sz w:val="20"/>
                <w:szCs w:val="20"/>
              </w:rPr>
              <w:t>Broad Areas of Learning</w:t>
            </w:r>
          </w:p>
          <w:p w14:paraId="195AB4C5" w14:textId="42E28B12" w:rsidR="67F86DC2" w:rsidRDefault="68664A97" w:rsidP="1ED68DA9">
            <w:pPr>
              <w:spacing w:after="0"/>
              <w:rPr>
                <w:rFonts w:ascii="Tahoma" w:eastAsia="Tahoma" w:hAnsi="Tahoma" w:cs="Tahoma"/>
                <w:color w:val="000000" w:themeColor="text1"/>
                <w:sz w:val="20"/>
                <w:szCs w:val="20"/>
              </w:rPr>
            </w:pPr>
            <w:r w:rsidRPr="1ED68DA9">
              <w:rPr>
                <w:rFonts w:ascii="Tahoma" w:eastAsia="Tahoma" w:hAnsi="Tahoma" w:cs="Tahoma"/>
                <w:color w:val="000000" w:themeColor="text1"/>
                <w:sz w:val="20"/>
                <w:szCs w:val="20"/>
              </w:rPr>
              <w:t>How are the B</w:t>
            </w:r>
            <w:r w:rsidR="085D035F" w:rsidRPr="1ED68DA9">
              <w:rPr>
                <w:rFonts w:ascii="Tahoma" w:eastAsia="Tahoma" w:hAnsi="Tahoma" w:cs="Tahoma"/>
                <w:color w:val="000000" w:themeColor="text1"/>
                <w:sz w:val="20"/>
                <w:szCs w:val="20"/>
              </w:rPr>
              <w:t xml:space="preserve">road </w:t>
            </w:r>
            <w:r w:rsidRPr="1ED68DA9">
              <w:rPr>
                <w:rFonts w:ascii="Tahoma" w:eastAsia="Tahoma" w:hAnsi="Tahoma" w:cs="Tahoma"/>
                <w:color w:val="000000" w:themeColor="text1"/>
                <w:sz w:val="20"/>
                <w:szCs w:val="20"/>
              </w:rPr>
              <w:t>A</w:t>
            </w:r>
            <w:r w:rsidR="7F1E96B0" w:rsidRPr="1ED68DA9">
              <w:rPr>
                <w:rFonts w:ascii="Tahoma" w:eastAsia="Tahoma" w:hAnsi="Tahoma" w:cs="Tahoma"/>
                <w:color w:val="000000" w:themeColor="text1"/>
                <w:sz w:val="20"/>
                <w:szCs w:val="20"/>
              </w:rPr>
              <w:t xml:space="preserve">reas of </w:t>
            </w:r>
            <w:r w:rsidRPr="1ED68DA9">
              <w:rPr>
                <w:rFonts w:ascii="Tahoma" w:eastAsia="Tahoma" w:hAnsi="Tahoma" w:cs="Tahoma"/>
                <w:color w:val="000000" w:themeColor="text1"/>
                <w:sz w:val="20"/>
                <w:szCs w:val="20"/>
              </w:rPr>
              <w:t>L</w:t>
            </w:r>
            <w:r w:rsidR="0508737E" w:rsidRPr="1ED68DA9">
              <w:rPr>
                <w:rFonts w:ascii="Tahoma" w:eastAsia="Tahoma" w:hAnsi="Tahoma" w:cs="Tahoma"/>
                <w:color w:val="000000" w:themeColor="text1"/>
                <w:sz w:val="20"/>
                <w:szCs w:val="20"/>
              </w:rPr>
              <w:t>earning</w:t>
            </w:r>
            <w:r w:rsidRPr="1ED68DA9">
              <w:rPr>
                <w:rFonts w:ascii="Tahoma" w:eastAsia="Tahoma" w:hAnsi="Tahoma" w:cs="Tahoma"/>
                <w:color w:val="000000" w:themeColor="text1"/>
                <w:sz w:val="20"/>
                <w:szCs w:val="20"/>
              </w:rPr>
              <w:t xml:space="preserve"> incorporated into this unit?  Be specific.  Frame this in your own words.</w:t>
            </w:r>
          </w:p>
        </w:tc>
      </w:tr>
      <w:tr w:rsidR="67F86DC2" w14:paraId="470C9FEA" w14:textId="77777777" w:rsidTr="14467EB1">
        <w:trPr>
          <w:trHeight w:val="330"/>
        </w:trPr>
        <w:tc>
          <w:tcPr>
            <w:tcW w:w="126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28DDA5A0" w14:textId="518BEE8F" w:rsidR="67F86DC2" w:rsidRDefault="67F86DC2" w:rsidP="4FE2DD2D">
            <w:pPr>
              <w:spacing w:after="0"/>
              <w:rPr>
                <w:rFonts w:ascii="Tahoma" w:eastAsia="Tahoma" w:hAnsi="Tahoma" w:cs="Tahoma"/>
                <w:color w:val="000000" w:themeColor="text1"/>
                <w:sz w:val="20"/>
                <w:szCs w:val="20"/>
              </w:rPr>
            </w:pPr>
            <w:r w:rsidRPr="4FE2DD2D">
              <w:rPr>
                <w:rFonts w:ascii="Tahoma" w:eastAsia="Tahoma" w:hAnsi="Tahoma" w:cs="Tahoma"/>
                <w:b/>
                <w:bCs/>
                <w:color w:val="FF0000"/>
                <w:sz w:val="20"/>
                <w:szCs w:val="20"/>
              </w:rPr>
              <w:t>Broad Areas of Learning</w:t>
            </w:r>
            <w:r w:rsidRPr="4FE2DD2D">
              <w:rPr>
                <w:rFonts w:ascii="Tahoma" w:eastAsia="Tahoma" w:hAnsi="Tahoma" w:cs="Tahoma"/>
                <w:color w:val="000000" w:themeColor="text1"/>
                <w:sz w:val="20"/>
                <w:szCs w:val="20"/>
              </w:rPr>
              <w:t>:</w:t>
            </w:r>
          </w:p>
          <w:tbl>
            <w:tblPr>
              <w:tblW w:w="0" w:type="auto"/>
              <w:tblLayout w:type="fixed"/>
              <w:tblLook w:val="06A0" w:firstRow="1" w:lastRow="0" w:firstColumn="1" w:lastColumn="0" w:noHBand="1" w:noVBand="1"/>
            </w:tblPr>
            <w:tblGrid>
              <w:gridCol w:w="4219"/>
              <w:gridCol w:w="8257"/>
            </w:tblGrid>
            <w:tr w:rsidR="67F86DC2" w14:paraId="715CE68C" w14:textId="77777777" w:rsidTr="67F86DC2">
              <w:trPr>
                <w:trHeight w:val="30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B8196B4" w14:textId="2B28EFC5" w:rsidR="67F86DC2" w:rsidRDefault="67F86DC2" w:rsidP="67F86DC2">
                  <w:pPr>
                    <w:spacing w:after="0"/>
                    <w:ind w:left="360"/>
                  </w:pPr>
                  <w:r w:rsidRPr="67F86DC2">
                    <w:rPr>
                      <w:rFonts w:ascii="Calibri" w:eastAsia="Calibri" w:hAnsi="Calibri" w:cs="Calibri"/>
                      <w:color w:val="000000" w:themeColor="text1"/>
                      <w:sz w:val="22"/>
                      <w:szCs w:val="22"/>
                    </w:rPr>
                    <w:t>___Sense of self, community, and place</w:t>
                  </w:r>
                </w:p>
              </w:tc>
              <w:tc>
                <w:tcPr>
                  <w:tcW w:w="82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3231C26" w14:textId="4847AFAA" w:rsidR="67F86DC2" w:rsidRDefault="67F86DC2" w:rsidP="67F86DC2">
                  <w:pPr>
                    <w:spacing w:after="0"/>
                  </w:pPr>
                  <w:r w:rsidRPr="67F86DC2">
                    <w:rPr>
                      <w:rFonts w:ascii="Calibri" w:eastAsia="Calibri" w:hAnsi="Calibri" w:cs="Calibri"/>
                      <w:color w:val="000000" w:themeColor="text1"/>
                      <w:sz w:val="22"/>
                      <w:szCs w:val="22"/>
                    </w:rPr>
                    <w:t xml:space="preserve">How? </w:t>
                  </w:r>
                </w:p>
                <w:p w14:paraId="443DB2B9" w14:textId="5C5C32A0" w:rsidR="67F86DC2" w:rsidRDefault="67F86DC2" w:rsidP="67F86DC2">
                  <w:pPr>
                    <w:spacing w:after="0"/>
                  </w:pPr>
                </w:p>
              </w:tc>
            </w:tr>
            <w:tr w:rsidR="67F86DC2" w14:paraId="693BF194" w14:textId="77777777" w:rsidTr="67F86DC2">
              <w:trPr>
                <w:trHeight w:val="30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2BE699F" w14:textId="0EA74646" w:rsidR="67F86DC2" w:rsidRDefault="67F86DC2" w:rsidP="67F86DC2">
                  <w:pPr>
                    <w:spacing w:after="0"/>
                    <w:ind w:left="360"/>
                  </w:pPr>
                  <w:r w:rsidRPr="67F86DC2">
                    <w:rPr>
                      <w:rFonts w:ascii="Calibri" w:eastAsia="Calibri" w:hAnsi="Calibri" w:cs="Calibri"/>
                      <w:color w:val="000000" w:themeColor="text1"/>
                      <w:sz w:val="22"/>
                      <w:szCs w:val="22"/>
                    </w:rPr>
                    <w:t>___Lifelong learners</w:t>
                  </w:r>
                </w:p>
              </w:tc>
              <w:tc>
                <w:tcPr>
                  <w:tcW w:w="8257" w:type="dxa"/>
                  <w:vMerge/>
                  <w:tcBorders>
                    <w:left w:val="single" w:sz="0" w:space="0" w:color="000000" w:themeColor="text1"/>
                    <w:right w:val="single" w:sz="0" w:space="0" w:color="000000" w:themeColor="text1"/>
                  </w:tcBorders>
                  <w:vAlign w:val="center"/>
                </w:tcPr>
                <w:p w14:paraId="062ED67C" w14:textId="77777777" w:rsidR="00AC3430" w:rsidRDefault="00AC3430"/>
              </w:tc>
            </w:tr>
            <w:tr w:rsidR="67F86DC2" w14:paraId="2D13BA6B" w14:textId="77777777" w:rsidTr="67F86DC2">
              <w:trPr>
                <w:trHeight w:val="300"/>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F8F49B9" w14:textId="20F17426" w:rsidR="67F86DC2" w:rsidRDefault="67F86DC2" w:rsidP="67F86DC2">
                  <w:pPr>
                    <w:spacing w:after="0"/>
                    <w:ind w:left="360"/>
                  </w:pPr>
                  <w:r w:rsidRPr="67F86DC2">
                    <w:rPr>
                      <w:rFonts w:ascii="Calibri" w:eastAsia="Calibri" w:hAnsi="Calibri" w:cs="Calibri"/>
                      <w:color w:val="000000" w:themeColor="text1"/>
                      <w:sz w:val="22"/>
                      <w:szCs w:val="22"/>
                    </w:rPr>
                    <w:t>___Engaged Citizens</w:t>
                  </w:r>
                </w:p>
              </w:tc>
              <w:tc>
                <w:tcPr>
                  <w:tcW w:w="8257"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686CD5B3" w14:textId="77777777" w:rsidR="00AC3430" w:rsidRDefault="00AC3430"/>
              </w:tc>
            </w:tr>
          </w:tbl>
          <w:p w14:paraId="65C39DB2" w14:textId="6A341A5E" w:rsidR="67F86DC2" w:rsidRDefault="67F86DC2" w:rsidP="67F86DC2">
            <w:pPr>
              <w:spacing w:after="0"/>
            </w:pPr>
          </w:p>
        </w:tc>
      </w:tr>
      <w:tr w:rsidR="67F86DC2" w14:paraId="2BDFF55D" w14:textId="77777777" w:rsidTr="14467EB1">
        <w:trPr>
          <w:trHeight w:val="330"/>
        </w:trPr>
        <w:tc>
          <w:tcPr>
            <w:tcW w:w="126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1758CCC9" w14:textId="52316C23" w:rsidR="67F86DC2" w:rsidRDefault="68664A97" w:rsidP="4FE2DD2D">
            <w:pPr>
              <w:spacing w:after="0"/>
              <w:rPr>
                <w:rFonts w:ascii="Tahoma" w:eastAsia="Tahoma" w:hAnsi="Tahoma" w:cs="Tahoma"/>
                <w:b/>
                <w:bCs/>
                <w:color w:val="FF0000"/>
                <w:sz w:val="20"/>
                <w:szCs w:val="20"/>
              </w:rPr>
            </w:pPr>
            <w:r w:rsidRPr="4FE2DD2D">
              <w:rPr>
                <w:rFonts w:ascii="Tahoma" w:eastAsia="Tahoma" w:hAnsi="Tahoma" w:cs="Tahoma"/>
                <w:b/>
                <w:bCs/>
                <w:color w:val="FF0000"/>
                <w:sz w:val="20"/>
                <w:szCs w:val="20"/>
              </w:rPr>
              <w:t>Cross curricular Competencies</w:t>
            </w:r>
          </w:p>
          <w:p w14:paraId="37AEB8EB" w14:textId="338D498B" w:rsidR="67F86DC2" w:rsidRDefault="68664A97" w:rsidP="1ED68DA9">
            <w:pPr>
              <w:spacing w:after="0"/>
              <w:rPr>
                <w:rFonts w:ascii="Tahoma" w:eastAsia="Tahoma" w:hAnsi="Tahoma" w:cs="Tahoma"/>
                <w:color w:val="000000" w:themeColor="text1"/>
                <w:sz w:val="20"/>
                <w:szCs w:val="20"/>
              </w:rPr>
            </w:pPr>
            <w:r w:rsidRPr="1ED68DA9">
              <w:rPr>
                <w:rFonts w:ascii="Tahoma" w:eastAsia="Tahoma" w:hAnsi="Tahoma" w:cs="Tahoma"/>
                <w:color w:val="000000" w:themeColor="text1"/>
                <w:sz w:val="20"/>
                <w:szCs w:val="20"/>
              </w:rPr>
              <w:t>How will this unit promote the C</w:t>
            </w:r>
            <w:r w:rsidR="074F276A" w:rsidRPr="1ED68DA9">
              <w:rPr>
                <w:rFonts w:ascii="Tahoma" w:eastAsia="Tahoma" w:hAnsi="Tahoma" w:cs="Tahoma"/>
                <w:color w:val="000000" w:themeColor="text1"/>
                <w:sz w:val="20"/>
                <w:szCs w:val="20"/>
              </w:rPr>
              <w:t xml:space="preserve">ross </w:t>
            </w:r>
            <w:r w:rsidRPr="1ED68DA9">
              <w:rPr>
                <w:rFonts w:ascii="Tahoma" w:eastAsia="Tahoma" w:hAnsi="Tahoma" w:cs="Tahoma"/>
                <w:color w:val="000000" w:themeColor="text1"/>
                <w:sz w:val="20"/>
                <w:szCs w:val="20"/>
              </w:rPr>
              <w:t>C</w:t>
            </w:r>
            <w:r w:rsidR="334D21F2" w:rsidRPr="1ED68DA9">
              <w:rPr>
                <w:rFonts w:ascii="Tahoma" w:eastAsia="Tahoma" w:hAnsi="Tahoma" w:cs="Tahoma"/>
                <w:color w:val="000000" w:themeColor="text1"/>
                <w:sz w:val="20"/>
                <w:szCs w:val="20"/>
              </w:rPr>
              <w:t xml:space="preserve">urricular </w:t>
            </w:r>
            <w:r w:rsidRPr="1ED68DA9">
              <w:rPr>
                <w:rFonts w:ascii="Tahoma" w:eastAsia="Tahoma" w:hAnsi="Tahoma" w:cs="Tahoma"/>
                <w:color w:val="000000" w:themeColor="text1"/>
                <w:sz w:val="20"/>
                <w:szCs w:val="20"/>
              </w:rPr>
              <w:t>C</w:t>
            </w:r>
            <w:r w:rsidR="02C43D15" w:rsidRPr="1ED68DA9">
              <w:rPr>
                <w:rFonts w:ascii="Tahoma" w:eastAsia="Tahoma" w:hAnsi="Tahoma" w:cs="Tahoma"/>
                <w:color w:val="000000" w:themeColor="text1"/>
                <w:sz w:val="20"/>
                <w:szCs w:val="20"/>
              </w:rPr>
              <w:t>ompetencies</w:t>
            </w:r>
            <w:r w:rsidRPr="1ED68DA9">
              <w:rPr>
                <w:rFonts w:ascii="Tahoma" w:eastAsia="Tahoma" w:hAnsi="Tahoma" w:cs="Tahoma"/>
                <w:color w:val="000000" w:themeColor="text1"/>
                <w:sz w:val="20"/>
                <w:szCs w:val="20"/>
              </w:rPr>
              <w:t>?  Be specific (which of the 12 are you promoting?). State in your own words.</w:t>
            </w:r>
          </w:p>
        </w:tc>
      </w:tr>
      <w:tr w:rsidR="67F86DC2" w14:paraId="21958E9B" w14:textId="77777777" w:rsidTr="14467EB1">
        <w:trPr>
          <w:trHeight w:val="330"/>
        </w:trPr>
        <w:tc>
          <w:tcPr>
            <w:tcW w:w="126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0F94D4F3" w14:textId="14B1E3E6" w:rsidR="67F86DC2" w:rsidRDefault="67F86DC2" w:rsidP="67F86DC2">
            <w:pPr>
              <w:spacing w:after="0"/>
            </w:pPr>
          </w:p>
          <w:tbl>
            <w:tblPr>
              <w:tblW w:w="0" w:type="auto"/>
              <w:tblLayout w:type="fixed"/>
              <w:tblLook w:val="06A0" w:firstRow="1" w:lastRow="0" w:firstColumn="1" w:lastColumn="0" w:noHBand="1" w:noVBand="1"/>
            </w:tblPr>
            <w:tblGrid>
              <w:gridCol w:w="4395"/>
              <w:gridCol w:w="8081"/>
            </w:tblGrid>
            <w:tr w:rsidR="67F86DC2" w14:paraId="347A37FA" w14:textId="77777777" w:rsidTr="67F86DC2">
              <w:trPr>
                <w:trHeight w:val="30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1CCD5E" w14:textId="6DEFE3A7" w:rsidR="67F86DC2" w:rsidRDefault="67F86DC2" w:rsidP="67F86DC2">
                  <w:pPr>
                    <w:spacing w:after="0"/>
                  </w:pPr>
                  <w:r w:rsidRPr="67F86DC2">
                    <w:rPr>
                      <w:rFonts w:ascii="Calibri" w:eastAsia="Calibri" w:hAnsi="Calibri" w:cs="Calibri"/>
                      <w:color w:val="000000" w:themeColor="text1"/>
                      <w:sz w:val="22"/>
                      <w:szCs w:val="22"/>
                      <w:highlight w:val="lightGray"/>
                    </w:rPr>
                    <w:t>Goals to develop Thinking</w:t>
                  </w:r>
                </w:p>
                <w:p w14:paraId="22F16916" w14:textId="0C0984F4" w:rsidR="67F86DC2" w:rsidRDefault="67F86DC2" w:rsidP="67F86DC2">
                  <w:pPr>
                    <w:spacing w:after="0"/>
                    <w:ind w:left="360"/>
                  </w:pPr>
                  <w:r w:rsidRPr="67F86DC2">
                    <w:rPr>
                      <w:rFonts w:ascii="Calibri" w:eastAsia="Calibri" w:hAnsi="Calibri" w:cs="Calibri"/>
                      <w:color w:val="000000" w:themeColor="text1"/>
                      <w:sz w:val="18"/>
                      <w:szCs w:val="18"/>
                    </w:rPr>
                    <w:t>___Think &amp; learn contextually</w:t>
                  </w:r>
                </w:p>
                <w:p w14:paraId="18131EEB" w14:textId="5281597F" w:rsidR="67F86DC2" w:rsidRDefault="67F86DC2" w:rsidP="67F86DC2">
                  <w:pPr>
                    <w:spacing w:after="0"/>
                    <w:ind w:left="360"/>
                  </w:pPr>
                  <w:r w:rsidRPr="67F86DC2">
                    <w:rPr>
                      <w:rFonts w:ascii="Calibri" w:eastAsia="Calibri" w:hAnsi="Calibri" w:cs="Calibri"/>
                      <w:color w:val="000000" w:themeColor="text1"/>
                      <w:sz w:val="18"/>
                      <w:szCs w:val="18"/>
                    </w:rPr>
                    <w:t>___Think &amp; learn creatively</w:t>
                  </w:r>
                </w:p>
                <w:p w14:paraId="42DADD84" w14:textId="0E9737DD" w:rsidR="67F86DC2" w:rsidRDefault="67F86DC2" w:rsidP="67F86DC2">
                  <w:pPr>
                    <w:spacing w:after="0"/>
                    <w:ind w:left="360"/>
                  </w:pPr>
                  <w:r w:rsidRPr="67F86DC2">
                    <w:rPr>
                      <w:rFonts w:ascii="Calibri" w:eastAsia="Calibri" w:hAnsi="Calibri" w:cs="Calibri"/>
                      <w:color w:val="000000" w:themeColor="text1"/>
                      <w:sz w:val="18"/>
                      <w:szCs w:val="18"/>
                    </w:rPr>
                    <w:t>___Think &amp; learn critically</w:t>
                  </w:r>
                </w:p>
              </w:tc>
              <w:tc>
                <w:tcPr>
                  <w:tcW w:w="80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46A9DC1" w14:textId="5A99C268" w:rsidR="67F86DC2" w:rsidRDefault="67F86DC2" w:rsidP="67F86DC2">
                  <w:pPr>
                    <w:spacing w:after="0"/>
                  </w:pPr>
                  <w:r w:rsidRPr="67F86DC2">
                    <w:rPr>
                      <w:rFonts w:ascii="Calibri" w:eastAsia="Calibri" w:hAnsi="Calibri" w:cs="Calibri"/>
                      <w:color w:val="000000" w:themeColor="text1"/>
                      <w:sz w:val="22"/>
                      <w:szCs w:val="22"/>
                    </w:rPr>
                    <w:t>How?</w:t>
                  </w:r>
                </w:p>
                <w:p w14:paraId="13964BE8" w14:textId="77E7FEA8" w:rsidR="67F86DC2" w:rsidRDefault="67F86DC2" w:rsidP="67F86DC2">
                  <w:pPr>
                    <w:spacing w:after="0"/>
                  </w:pPr>
                </w:p>
              </w:tc>
            </w:tr>
            <w:tr w:rsidR="67F86DC2" w14:paraId="37137ABF" w14:textId="77777777" w:rsidTr="67F86DC2">
              <w:trPr>
                <w:trHeight w:val="30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D98DC2F" w14:textId="230E54DE" w:rsidR="67F86DC2" w:rsidRDefault="67F86DC2" w:rsidP="67F86DC2">
                  <w:pPr>
                    <w:spacing w:after="0"/>
                  </w:pPr>
                  <w:r w:rsidRPr="67F86DC2">
                    <w:rPr>
                      <w:rFonts w:ascii="Calibri" w:eastAsia="Calibri" w:hAnsi="Calibri" w:cs="Calibri"/>
                      <w:color w:val="000000" w:themeColor="text1"/>
                      <w:sz w:val="22"/>
                      <w:szCs w:val="22"/>
                      <w:highlight w:val="lightGray"/>
                    </w:rPr>
                    <w:t>Goals to develop Identity and Interdependence</w:t>
                  </w:r>
                </w:p>
                <w:p w14:paraId="1B16427F" w14:textId="10EAEB7D" w:rsidR="67F86DC2" w:rsidRDefault="67F86DC2" w:rsidP="67F86DC2">
                  <w:pPr>
                    <w:spacing w:after="0"/>
                    <w:ind w:left="360"/>
                  </w:pPr>
                  <w:r w:rsidRPr="67F86DC2">
                    <w:rPr>
                      <w:rFonts w:ascii="Calibri" w:eastAsia="Calibri" w:hAnsi="Calibri" w:cs="Calibri"/>
                      <w:color w:val="000000" w:themeColor="text1"/>
                      <w:sz w:val="18"/>
                      <w:szCs w:val="18"/>
                    </w:rPr>
                    <w:lastRenderedPageBreak/>
                    <w:t>___Understand, value, and care for oneself (intellectually, emotionally, physically, spiritually)</w:t>
                  </w:r>
                </w:p>
                <w:p w14:paraId="78137984" w14:textId="5890D067" w:rsidR="67F86DC2" w:rsidRDefault="67F86DC2" w:rsidP="67F86DC2">
                  <w:pPr>
                    <w:spacing w:after="0"/>
                    <w:ind w:left="360"/>
                  </w:pPr>
                  <w:r w:rsidRPr="67F86DC2">
                    <w:rPr>
                      <w:rFonts w:ascii="Calibri" w:eastAsia="Calibri" w:hAnsi="Calibri" w:cs="Calibri"/>
                      <w:color w:val="000000" w:themeColor="text1"/>
                      <w:sz w:val="18"/>
                      <w:szCs w:val="18"/>
                    </w:rPr>
                    <w:t>___Understand, value, and care for others</w:t>
                  </w:r>
                </w:p>
                <w:p w14:paraId="0612EB2C" w14:textId="47573549" w:rsidR="67F86DC2" w:rsidRDefault="67F86DC2" w:rsidP="67F86DC2">
                  <w:pPr>
                    <w:spacing w:after="0"/>
                    <w:ind w:left="360"/>
                  </w:pPr>
                  <w:r w:rsidRPr="67F86DC2">
                    <w:rPr>
                      <w:rFonts w:ascii="Calibri" w:eastAsia="Calibri" w:hAnsi="Calibri" w:cs="Calibri"/>
                      <w:color w:val="000000" w:themeColor="text1"/>
                      <w:sz w:val="18"/>
                      <w:szCs w:val="18"/>
                    </w:rPr>
                    <w:t>___Understand and value social, economic, and environmental interdependence and sustainability</w:t>
                  </w:r>
                </w:p>
              </w:tc>
              <w:tc>
                <w:tcPr>
                  <w:tcW w:w="8081" w:type="dxa"/>
                  <w:vMerge/>
                  <w:tcBorders>
                    <w:left w:val="single" w:sz="0" w:space="0" w:color="000000" w:themeColor="text1"/>
                    <w:right w:val="single" w:sz="0" w:space="0" w:color="000000" w:themeColor="text1"/>
                  </w:tcBorders>
                  <w:vAlign w:val="center"/>
                </w:tcPr>
                <w:p w14:paraId="56BDA891" w14:textId="77777777" w:rsidR="00AC3430" w:rsidRDefault="00AC3430"/>
              </w:tc>
            </w:tr>
            <w:tr w:rsidR="67F86DC2" w14:paraId="01519505" w14:textId="77777777" w:rsidTr="67F86DC2">
              <w:trPr>
                <w:trHeight w:val="30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2B74F85" w14:textId="6A9BE5BA" w:rsidR="67F86DC2" w:rsidRDefault="67F86DC2" w:rsidP="67F86DC2">
                  <w:pPr>
                    <w:spacing w:after="0"/>
                  </w:pPr>
                  <w:r w:rsidRPr="67F86DC2">
                    <w:rPr>
                      <w:rFonts w:ascii="Calibri" w:eastAsia="Calibri" w:hAnsi="Calibri" w:cs="Calibri"/>
                      <w:color w:val="000000" w:themeColor="text1"/>
                      <w:sz w:val="22"/>
                      <w:szCs w:val="22"/>
                      <w:highlight w:val="lightGray"/>
                    </w:rPr>
                    <w:t>Goals to develop Literacies</w:t>
                  </w:r>
                </w:p>
                <w:p w14:paraId="34BD24A4" w14:textId="06A06EB4" w:rsidR="67F86DC2" w:rsidRDefault="67F86DC2" w:rsidP="67F86DC2">
                  <w:pPr>
                    <w:spacing w:after="0"/>
                    <w:ind w:left="360"/>
                  </w:pPr>
                  <w:r w:rsidRPr="67F86DC2">
                    <w:rPr>
                      <w:rFonts w:ascii="Calibri" w:eastAsia="Calibri" w:hAnsi="Calibri" w:cs="Calibri"/>
                      <w:color w:val="000000" w:themeColor="text1"/>
                      <w:sz w:val="18"/>
                      <w:szCs w:val="18"/>
                    </w:rPr>
                    <w:t>___Construct knowledge related to various literacies</w:t>
                  </w:r>
                </w:p>
                <w:p w14:paraId="2C7A99C1" w14:textId="5508B1C0" w:rsidR="67F86DC2" w:rsidRDefault="67F86DC2" w:rsidP="67F86DC2">
                  <w:pPr>
                    <w:spacing w:after="0"/>
                    <w:ind w:left="360"/>
                  </w:pPr>
                  <w:r w:rsidRPr="67F86DC2">
                    <w:rPr>
                      <w:rFonts w:ascii="Calibri" w:eastAsia="Calibri" w:hAnsi="Calibri" w:cs="Calibri"/>
                      <w:color w:val="000000" w:themeColor="text1"/>
                      <w:sz w:val="18"/>
                      <w:szCs w:val="18"/>
                    </w:rPr>
                    <w:t>Explore and interpret the world using various literacies</w:t>
                  </w:r>
                </w:p>
                <w:p w14:paraId="0905A719" w14:textId="28604F72" w:rsidR="67F86DC2" w:rsidRDefault="67F86DC2" w:rsidP="67F86DC2">
                  <w:pPr>
                    <w:spacing w:after="0"/>
                    <w:ind w:left="360"/>
                  </w:pPr>
                  <w:r w:rsidRPr="67F86DC2">
                    <w:rPr>
                      <w:rFonts w:ascii="Calibri" w:eastAsia="Calibri" w:hAnsi="Calibri" w:cs="Calibri"/>
                      <w:color w:val="000000" w:themeColor="text1"/>
                      <w:sz w:val="18"/>
                      <w:szCs w:val="18"/>
                    </w:rPr>
                    <w:t>___Express understanding and communicate meaning using various literacies</w:t>
                  </w:r>
                </w:p>
              </w:tc>
              <w:tc>
                <w:tcPr>
                  <w:tcW w:w="8081" w:type="dxa"/>
                  <w:vMerge/>
                  <w:tcBorders>
                    <w:left w:val="single" w:sz="0" w:space="0" w:color="000000" w:themeColor="text1"/>
                    <w:right w:val="single" w:sz="0" w:space="0" w:color="000000" w:themeColor="text1"/>
                  </w:tcBorders>
                  <w:vAlign w:val="center"/>
                </w:tcPr>
                <w:p w14:paraId="738E7BD2" w14:textId="77777777" w:rsidR="00AC3430" w:rsidRDefault="00AC3430"/>
              </w:tc>
            </w:tr>
            <w:tr w:rsidR="67F86DC2" w14:paraId="5BCD62DB" w14:textId="77777777" w:rsidTr="67F86DC2">
              <w:trPr>
                <w:trHeight w:val="30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D48FDBB" w14:textId="7E46B53C" w:rsidR="67F86DC2" w:rsidRDefault="67F86DC2" w:rsidP="67F86DC2">
                  <w:pPr>
                    <w:spacing w:after="0"/>
                  </w:pPr>
                  <w:r w:rsidRPr="67F86DC2">
                    <w:rPr>
                      <w:rFonts w:ascii="Calibri" w:eastAsia="Calibri" w:hAnsi="Calibri" w:cs="Calibri"/>
                      <w:color w:val="000000" w:themeColor="text1"/>
                      <w:sz w:val="22"/>
                      <w:szCs w:val="22"/>
                      <w:highlight w:val="lightGray"/>
                    </w:rPr>
                    <w:t>Goals to develop Social Responsibility</w:t>
                  </w:r>
                </w:p>
                <w:p w14:paraId="12FD732D" w14:textId="388F03B0" w:rsidR="67F86DC2" w:rsidRDefault="67F86DC2" w:rsidP="67F86DC2">
                  <w:pPr>
                    <w:spacing w:after="0"/>
                    <w:ind w:left="360"/>
                  </w:pPr>
                  <w:r w:rsidRPr="67F86DC2">
                    <w:rPr>
                      <w:rFonts w:ascii="Calibri" w:eastAsia="Calibri" w:hAnsi="Calibri" w:cs="Calibri"/>
                      <w:color w:val="000000" w:themeColor="text1"/>
                      <w:sz w:val="18"/>
                      <w:szCs w:val="18"/>
                    </w:rPr>
                    <w:t>___Use moral reasoning processes</w:t>
                  </w:r>
                </w:p>
                <w:p w14:paraId="46CA0268" w14:textId="7896654F" w:rsidR="67F86DC2" w:rsidRDefault="67F86DC2" w:rsidP="67F86DC2">
                  <w:pPr>
                    <w:spacing w:after="0"/>
                    <w:ind w:left="360"/>
                  </w:pPr>
                  <w:r w:rsidRPr="67F86DC2">
                    <w:rPr>
                      <w:rFonts w:ascii="Calibri" w:eastAsia="Calibri" w:hAnsi="Calibri" w:cs="Calibri"/>
                      <w:color w:val="000000" w:themeColor="text1"/>
                      <w:sz w:val="18"/>
                      <w:szCs w:val="18"/>
                    </w:rPr>
                    <w:t>___Engage in communitarian thinking and dialogue</w:t>
                  </w:r>
                </w:p>
                <w:p w14:paraId="0ECD571A" w14:textId="06EBEE2A" w:rsidR="67F86DC2" w:rsidRDefault="67F86DC2" w:rsidP="67F86DC2">
                  <w:pPr>
                    <w:spacing w:after="0"/>
                    <w:ind w:left="360"/>
                  </w:pPr>
                  <w:r w:rsidRPr="67F86DC2">
                    <w:rPr>
                      <w:rFonts w:ascii="Calibri" w:eastAsia="Calibri" w:hAnsi="Calibri" w:cs="Calibri"/>
                      <w:color w:val="000000" w:themeColor="text1"/>
                      <w:sz w:val="18"/>
                      <w:szCs w:val="18"/>
                    </w:rPr>
                    <w:t>___Take social action</w:t>
                  </w:r>
                </w:p>
              </w:tc>
              <w:tc>
                <w:tcPr>
                  <w:tcW w:w="8081"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255A48EB" w14:textId="77777777" w:rsidR="00AC3430" w:rsidRDefault="00AC3430"/>
              </w:tc>
            </w:tr>
          </w:tbl>
          <w:p w14:paraId="155C977B" w14:textId="603DCEE7" w:rsidR="67F86DC2" w:rsidRDefault="67F86DC2" w:rsidP="67F86DC2">
            <w:pPr>
              <w:spacing w:after="0"/>
            </w:pPr>
          </w:p>
        </w:tc>
      </w:tr>
      <w:tr w:rsidR="67F86DC2" w14:paraId="3E597968" w14:textId="77777777" w:rsidTr="14467EB1">
        <w:trPr>
          <w:trHeight w:val="300"/>
        </w:trPr>
        <w:tc>
          <w:tcPr>
            <w:tcW w:w="126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36CE3D06" w14:textId="06AA6A43" w:rsidR="67F86DC2" w:rsidRDefault="4C81F6FB" w:rsidP="4FE2DD2D">
            <w:pPr>
              <w:spacing w:after="0"/>
              <w:rPr>
                <w:rFonts w:ascii="Tahoma" w:eastAsia="Tahoma" w:hAnsi="Tahoma" w:cs="Tahoma"/>
                <w:color w:val="000000" w:themeColor="text1"/>
                <w:sz w:val="20"/>
                <w:szCs w:val="20"/>
              </w:rPr>
            </w:pPr>
            <w:r w:rsidRPr="4FE2DD2D">
              <w:rPr>
                <w:rFonts w:ascii="Tahoma" w:eastAsia="Tahoma" w:hAnsi="Tahoma" w:cs="Tahoma"/>
                <w:b/>
                <w:bCs/>
                <w:sz w:val="20"/>
                <w:szCs w:val="20"/>
              </w:rPr>
              <w:lastRenderedPageBreak/>
              <w:t xml:space="preserve">Learning Outcomes </w:t>
            </w:r>
            <w:r w:rsidRPr="4FE2DD2D">
              <w:rPr>
                <w:rFonts w:ascii="Tahoma" w:eastAsia="Tahoma" w:hAnsi="Tahoma" w:cs="Tahoma"/>
                <w:b/>
                <w:bCs/>
                <w:sz w:val="20"/>
                <w:szCs w:val="20"/>
                <w:u w:val="single"/>
              </w:rPr>
              <w:t>and</w:t>
            </w:r>
            <w:r w:rsidRPr="4FE2DD2D">
              <w:rPr>
                <w:rFonts w:ascii="Tahoma" w:eastAsia="Tahoma" w:hAnsi="Tahoma" w:cs="Tahoma"/>
                <w:b/>
                <w:bCs/>
                <w:sz w:val="20"/>
                <w:szCs w:val="20"/>
              </w:rPr>
              <w:t xml:space="preserve"> Indicators - from the curriculum</w:t>
            </w:r>
          </w:p>
          <w:p w14:paraId="693D3155" w14:textId="7C9D6E5F" w:rsidR="67F86DC2" w:rsidRDefault="4C81F6FB" w:rsidP="1ED68DA9">
            <w:pPr>
              <w:spacing w:after="0" w:line="276" w:lineRule="auto"/>
              <w:rPr>
                <w:rFonts w:ascii="Tahoma" w:eastAsia="Tahoma" w:hAnsi="Tahoma" w:cs="Tahoma"/>
                <w:color w:val="000000" w:themeColor="text1"/>
                <w:sz w:val="20"/>
                <w:szCs w:val="20"/>
              </w:rPr>
            </w:pPr>
            <w:r w:rsidRPr="1ED68DA9">
              <w:rPr>
                <w:rFonts w:ascii="Tahoma" w:eastAsia="Tahoma" w:hAnsi="Tahoma" w:cs="Tahoma"/>
                <w:color w:val="000000" w:themeColor="text1"/>
                <w:sz w:val="20"/>
                <w:szCs w:val="20"/>
              </w:rPr>
              <w:t xml:space="preserve">The indicators guide your lesson, so be selective. </w:t>
            </w:r>
          </w:p>
          <w:p w14:paraId="5C4F78A1" w14:textId="3C464BDC" w:rsidR="67F86DC2" w:rsidRDefault="4C81F6FB" w:rsidP="1ED68DA9">
            <w:pPr>
              <w:spacing w:after="0" w:line="276" w:lineRule="auto"/>
              <w:rPr>
                <w:rFonts w:ascii="Tahoma" w:eastAsia="Tahoma" w:hAnsi="Tahoma" w:cs="Tahoma"/>
                <w:color w:val="000000" w:themeColor="text1"/>
                <w:sz w:val="20"/>
                <w:szCs w:val="20"/>
              </w:rPr>
            </w:pPr>
            <w:r w:rsidRPr="1ED68DA9">
              <w:rPr>
                <w:rFonts w:ascii="Tahoma" w:eastAsia="Tahoma" w:hAnsi="Tahoma" w:cs="Tahoma"/>
                <w:color w:val="000000" w:themeColor="text1"/>
                <w:sz w:val="20"/>
                <w:szCs w:val="20"/>
              </w:rPr>
              <w:t>All outcomes and indicators you choose must show up in your lesson plans throughout the unit so please choose only the ones you will use in your lesson plans.</w:t>
            </w:r>
          </w:p>
          <w:p w14:paraId="0586703A" w14:textId="0E033B36" w:rsidR="67F86DC2" w:rsidRDefault="4C81F6FB" w:rsidP="1ED68DA9">
            <w:pPr>
              <w:spacing w:after="0" w:line="276" w:lineRule="auto"/>
              <w:rPr>
                <w:rFonts w:ascii="Tahoma" w:eastAsia="Tahoma" w:hAnsi="Tahoma" w:cs="Tahoma"/>
                <w:color w:val="000000" w:themeColor="text1"/>
                <w:sz w:val="20"/>
                <w:szCs w:val="20"/>
              </w:rPr>
            </w:pPr>
            <w:r w:rsidRPr="1ED68DA9">
              <w:rPr>
                <w:rFonts w:ascii="Tahoma" w:eastAsia="Tahoma" w:hAnsi="Tahoma" w:cs="Tahoma"/>
                <w:color w:val="000000" w:themeColor="text1"/>
                <w:sz w:val="20"/>
                <w:szCs w:val="20"/>
              </w:rPr>
              <w:t>What relevant goals will this unit address?</w:t>
            </w:r>
          </w:p>
        </w:tc>
      </w:tr>
      <w:tr w:rsidR="67F86DC2" w14:paraId="0B38242A" w14:textId="77777777" w:rsidTr="14467EB1">
        <w:trPr>
          <w:trHeight w:val="1170"/>
        </w:trPr>
        <w:tc>
          <w:tcPr>
            <w:tcW w:w="126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3C7A5B78" w14:textId="3F3881CA" w:rsidR="67F86DC2" w:rsidRDefault="67F86DC2" w:rsidP="4FE2DD2D">
            <w:pPr>
              <w:spacing w:after="0"/>
              <w:rPr>
                <w:rFonts w:ascii="Tahoma" w:eastAsia="Tahoma" w:hAnsi="Tahoma" w:cs="Tahoma"/>
                <w:b/>
                <w:bCs/>
                <w:color w:val="FF0000"/>
                <w:sz w:val="20"/>
                <w:szCs w:val="20"/>
              </w:rPr>
            </w:pPr>
            <w:r w:rsidRPr="4FE2DD2D">
              <w:rPr>
                <w:rFonts w:ascii="Tahoma" w:eastAsia="Tahoma" w:hAnsi="Tahoma" w:cs="Tahoma"/>
                <w:b/>
                <w:bCs/>
                <w:color w:val="FF0000"/>
                <w:sz w:val="20"/>
                <w:szCs w:val="20"/>
              </w:rPr>
              <w:t>Outcomes and Indicators</w:t>
            </w:r>
          </w:p>
          <w:p w14:paraId="5E38F5B1" w14:textId="55384E68" w:rsidR="67F86DC2" w:rsidRDefault="67F86DC2" w:rsidP="67F86DC2">
            <w:pPr>
              <w:spacing w:after="0"/>
            </w:pPr>
          </w:p>
          <w:p w14:paraId="108F9571" w14:textId="2CBC6E74" w:rsidR="67F86DC2" w:rsidRDefault="67F86DC2" w:rsidP="1ED68DA9">
            <w:pPr>
              <w:spacing w:after="0"/>
            </w:pPr>
          </w:p>
          <w:p w14:paraId="353413D2" w14:textId="37135613" w:rsidR="67F86DC2" w:rsidRDefault="67F86DC2" w:rsidP="67F86DC2">
            <w:pPr>
              <w:shd w:val="clear" w:color="auto" w:fill="FFFFFF" w:themeFill="background1"/>
              <w:spacing w:after="0"/>
            </w:pPr>
          </w:p>
          <w:p w14:paraId="40E310FA" w14:textId="0BE7AA81" w:rsidR="67F86DC2" w:rsidRDefault="67F86DC2" w:rsidP="67F86DC2">
            <w:pPr>
              <w:shd w:val="clear" w:color="auto" w:fill="FFFFFF" w:themeFill="background1"/>
              <w:spacing w:after="0"/>
            </w:pPr>
          </w:p>
          <w:p w14:paraId="317281A4" w14:textId="2E3A6A1A" w:rsidR="67F86DC2" w:rsidRDefault="67F86DC2" w:rsidP="67F86DC2">
            <w:pPr>
              <w:shd w:val="clear" w:color="auto" w:fill="FFFFFF" w:themeFill="background1"/>
              <w:spacing w:after="0"/>
            </w:pPr>
          </w:p>
          <w:p w14:paraId="30EBB26B" w14:textId="6EC1E7EA" w:rsidR="67F86DC2" w:rsidRDefault="67F86DC2" w:rsidP="67F86DC2">
            <w:pPr>
              <w:shd w:val="clear" w:color="auto" w:fill="FFFFFF" w:themeFill="background1"/>
              <w:spacing w:after="0"/>
            </w:pPr>
          </w:p>
          <w:p w14:paraId="60EF0292" w14:textId="03754A4A" w:rsidR="67F86DC2" w:rsidRDefault="67F86DC2" w:rsidP="67F86DC2">
            <w:pPr>
              <w:shd w:val="clear" w:color="auto" w:fill="FFFFFF" w:themeFill="background1"/>
              <w:spacing w:after="0"/>
            </w:pPr>
          </w:p>
          <w:p w14:paraId="0FC98E9F" w14:textId="6C9CF5C1" w:rsidR="67F86DC2" w:rsidRDefault="67F86DC2" w:rsidP="67F86DC2">
            <w:pPr>
              <w:shd w:val="clear" w:color="auto" w:fill="FFFFFF" w:themeFill="background1"/>
              <w:spacing w:after="0"/>
            </w:pPr>
            <w:r w:rsidRPr="4FE2DD2D">
              <w:rPr>
                <w:rFonts w:ascii="Tahoma" w:eastAsia="Tahoma" w:hAnsi="Tahoma" w:cs="Tahoma"/>
                <w:b/>
                <w:bCs/>
                <w:color w:val="000000" w:themeColor="text1"/>
                <w:sz w:val="20"/>
                <w:szCs w:val="20"/>
              </w:rPr>
              <w:t xml:space="preserve">List your </w:t>
            </w:r>
            <w:r w:rsidRPr="4FE2DD2D">
              <w:rPr>
                <w:rFonts w:ascii="Tahoma" w:eastAsia="Tahoma" w:hAnsi="Tahoma" w:cs="Tahoma"/>
                <w:b/>
                <w:bCs/>
                <w:color w:val="FF0000"/>
                <w:sz w:val="20"/>
                <w:szCs w:val="20"/>
              </w:rPr>
              <w:t>resources</w:t>
            </w:r>
            <w:r w:rsidRPr="4FE2DD2D">
              <w:rPr>
                <w:rFonts w:ascii="Tahoma" w:eastAsia="Tahoma" w:hAnsi="Tahoma" w:cs="Tahoma"/>
                <w:b/>
                <w:bCs/>
                <w:color w:val="000000" w:themeColor="text1"/>
                <w:sz w:val="20"/>
                <w:szCs w:val="20"/>
              </w:rPr>
              <w:t xml:space="preserve"> (minimum of 3 – e.g., books, people, articles, websites – include links)</w:t>
            </w:r>
          </w:p>
          <w:p w14:paraId="1AF29621" w14:textId="62F2A029" w:rsidR="67F86DC2" w:rsidRDefault="67F86DC2" w:rsidP="67F86DC2">
            <w:pPr>
              <w:shd w:val="clear" w:color="auto" w:fill="FFFFFF" w:themeFill="background1"/>
              <w:spacing w:after="0"/>
            </w:pPr>
          </w:p>
          <w:p w14:paraId="5A7AC989" w14:textId="01610850" w:rsidR="67F86DC2" w:rsidRDefault="67F86DC2" w:rsidP="67F86DC2">
            <w:pPr>
              <w:spacing w:after="0"/>
            </w:pPr>
          </w:p>
        </w:tc>
      </w:tr>
      <w:tr w:rsidR="1ED68DA9" w14:paraId="498DF26E" w14:textId="77777777" w:rsidTr="14467EB1">
        <w:trPr>
          <w:trHeight w:val="300"/>
        </w:trPr>
        <w:tc>
          <w:tcPr>
            <w:tcW w:w="126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7F7E9CB7" w14:textId="3E788B11" w:rsidR="1ED68DA9" w:rsidRDefault="1ED68DA9" w:rsidP="1ED68DA9">
            <w:pPr>
              <w:rPr>
                <w:rFonts w:ascii="Tahoma" w:eastAsia="Tahoma" w:hAnsi="Tahoma" w:cs="Tahoma"/>
                <w:b/>
                <w:bCs/>
                <w:color w:val="000000" w:themeColor="text1"/>
                <w:sz w:val="20"/>
                <w:szCs w:val="20"/>
              </w:rPr>
            </w:pPr>
          </w:p>
        </w:tc>
      </w:tr>
      <w:tr w:rsidR="4FE2DD2D" w14:paraId="670C10C5" w14:textId="77777777" w:rsidTr="14467EB1">
        <w:trPr>
          <w:trHeight w:val="300"/>
        </w:trPr>
        <w:tc>
          <w:tcPr>
            <w:tcW w:w="126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left w:w="115" w:type="dxa"/>
              <w:right w:w="115" w:type="dxa"/>
            </w:tcMar>
          </w:tcPr>
          <w:p w14:paraId="02EFB578" w14:textId="717C10F3" w:rsidR="12AD1BD0" w:rsidRDefault="12AD1BD0" w:rsidP="4FE2DD2D">
            <w:pPr>
              <w:spacing w:after="0"/>
              <w:rPr>
                <w:rFonts w:ascii="Tahoma" w:eastAsia="Tahoma" w:hAnsi="Tahoma" w:cs="Tahoma"/>
                <w:b/>
                <w:bCs/>
                <w:color w:val="FF0000"/>
                <w:sz w:val="20"/>
                <w:szCs w:val="20"/>
              </w:rPr>
            </w:pPr>
            <w:r w:rsidRPr="4FE2DD2D">
              <w:rPr>
                <w:rFonts w:ascii="Tahoma" w:eastAsia="Tahoma" w:hAnsi="Tahoma" w:cs="Tahoma"/>
                <w:b/>
                <w:bCs/>
                <w:color w:val="FF0000"/>
                <w:sz w:val="20"/>
                <w:szCs w:val="20"/>
              </w:rPr>
              <w:t>Treaty Education Outcomes/Truth and Reconciliation</w:t>
            </w:r>
          </w:p>
          <w:p w14:paraId="26F2A0D6" w14:textId="00F62106" w:rsidR="12AD1BD0" w:rsidRDefault="12AD1BD0" w:rsidP="4FE2DD2D">
            <w:pPr>
              <w:spacing w:after="0"/>
              <w:rPr>
                <w:rFonts w:ascii="Tahoma" w:eastAsia="Tahoma" w:hAnsi="Tahoma" w:cs="Tahoma"/>
                <w:sz w:val="20"/>
                <w:szCs w:val="20"/>
              </w:rPr>
            </w:pPr>
            <w:r w:rsidRPr="4FE2DD2D">
              <w:rPr>
                <w:rFonts w:ascii="Tahoma" w:eastAsia="Tahoma" w:hAnsi="Tahoma" w:cs="Tahoma"/>
                <w:sz w:val="20"/>
                <w:szCs w:val="20"/>
              </w:rPr>
              <w:t xml:space="preserve">There needs to be an overarching plan of how you will incorporate specific Treaty Outcomes and ways of knowing into your unit. Please state those here. </w:t>
            </w:r>
            <w:r w:rsidRPr="4FE2DD2D">
              <w:rPr>
                <w:rFonts w:ascii="Tahoma" w:eastAsia="Tahoma" w:hAnsi="Tahoma" w:cs="Tahoma"/>
                <w:b/>
                <w:bCs/>
                <w:sz w:val="20"/>
                <w:szCs w:val="20"/>
              </w:rPr>
              <w:t>The most critical part of this is ensuring these ideas are actualized in your lesson plans.</w:t>
            </w:r>
          </w:p>
          <w:p w14:paraId="0D7E9702" w14:textId="14D74492" w:rsidR="4FE2DD2D" w:rsidRDefault="4FE2DD2D" w:rsidP="4FE2DD2D">
            <w:pPr>
              <w:rPr>
                <w:rFonts w:ascii="Tahoma" w:eastAsia="Tahoma" w:hAnsi="Tahoma" w:cs="Tahoma"/>
                <w:b/>
                <w:bCs/>
                <w:color w:val="000000" w:themeColor="text1"/>
                <w:sz w:val="20"/>
                <w:szCs w:val="20"/>
              </w:rPr>
            </w:pPr>
          </w:p>
        </w:tc>
      </w:tr>
      <w:tr w:rsidR="1ED68DA9" w14:paraId="14CA51CB" w14:textId="77777777" w:rsidTr="14467EB1">
        <w:trPr>
          <w:trHeight w:val="300"/>
        </w:trPr>
        <w:tc>
          <w:tcPr>
            <w:tcW w:w="126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28B56926" w14:textId="1FCC9AB2" w:rsidR="1ED68DA9" w:rsidRDefault="1ED68DA9" w:rsidP="14467EB1">
            <w:pPr>
              <w:rPr>
                <w:rFonts w:ascii="Tahoma" w:eastAsia="Tahoma" w:hAnsi="Tahoma" w:cs="Tahoma"/>
                <w:b/>
                <w:bCs/>
                <w:color w:val="000000" w:themeColor="text1"/>
                <w:sz w:val="20"/>
                <w:szCs w:val="20"/>
              </w:rPr>
            </w:pPr>
          </w:p>
          <w:p w14:paraId="67CEA844" w14:textId="38030440" w:rsidR="14467EB1" w:rsidRDefault="14467EB1" w:rsidP="14467EB1">
            <w:pPr>
              <w:rPr>
                <w:rFonts w:ascii="Tahoma" w:eastAsia="Tahoma" w:hAnsi="Tahoma" w:cs="Tahoma"/>
                <w:b/>
                <w:bCs/>
                <w:color w:val="000000" w:themeColor="text1"/>
                <w:sz w:val="20"/>
                <w:szCs w:val="20"/>
              </w:rPr>
            </w:pPr>
          </w:p>
          <w:p w14:paraId="01B09F83" w14:textId="6FDCC489" w:rsidR="1ED68DA9" w:rsidRDefault="1ED68DA9" w:rsidP="4FE2DD2D">
            <w:pPr>
              <w:rPr>
                <w:rFonts w:ascii="Tahoma" w:eastAsia="Tahoma" w:hAnsi="Tahoma" w:cs="Tahoma"/>
                <w:b/>
                <w:bCs/>
                <w:color w:val="000000" w:themeColor="text1"/>
                <w:sz w:val="20"/>
                <w:szCs w:val="20"/>
              </w:rPr>
            </w:pPr>
          </w:p>
        </w:tc>
      </w:tr>
      <w:tr w:rsidR="4FE2DD2D" w14:paraId="7CB859E6" w14:textId="77777777" w:rsidTr="14467EB1">
        <w:trPr>
          <w:trHeight w:val="300"/>
        </w:trPr>
        <w:tc>
          <w:tcPr>
            <w:tcW w:w="126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left w:w="115" w:type="dxa"/>
              <w:right w:w="115" w:type="dxa"/>
            </w:tcMar>
          </w:tcPr>
          <w:p w14:paraId="31138787" w14:textId="27493C5C" w:rsidR="0E59B290" w:rsidRDefault="0E59B290" w:rsidP="4FE2DD2D">
            <w:pPr>
              <w:spacing w:after="0"/>
              <w:rPr>
                <w:rFonts w:ascii="Tahoma" w:eastAsia="Tahoma" w:hAnsi="Tahoma" w:cs="Tahoma"/>
                <w:b/>
                <w:bCs/>
                <w:color w:val="000000" w:themeColor="text1"/>
                <w:sz w:val="20"/>
                <w:szCs w:val="20"/>
              </w:rPr>
            </w:pPr>
            <w:r w:rsidRPr="4FE2DD2D">
              <w:rPr>
                <w:rFonts w:ascii="Tahoma" w:eastAsia="Tahoma" w:hAnsi="Tahoma" w:cs="Tahoma"/>
                <w:b/>
                <w:bCs/>
                <w:color w:val="FF0000"/>
                <w:sz w:val="20"/>
                <w:szCs w:val="20"/>
              </w:rPr>
              <w:t>What placed-based First Nations, Metis and Inuit perspectives/ways of knowing/content</w:t>
            </w:r>
            <w:r w:rsidRPr="4FE2DD2D">
              <w:rPr>
                <w:rFonts w:ascii="Tahoma" w:eastAsia="Tahoma" w:hAnsi="Tahoma" w:cs="Tahoma"/>
                <w:b/>
                <w:bCs/>
                <w:color w:val="000000" w:themeColor="text1"/>
                <w:sz w:val="20"/>
                <w:szCs w:val="20"/>
              </w:rPr>
              <w:t xml:space="preserve"> are you focusing on in this unit? Explain your research.</w:t>
            </w:r>
          </w:p>
          <w:p w14:paraId="67EAF526" w14:textId="6971DE9A" w:rsidR="1C5C932F" w:rsidRDefault="1C5C932F" w:rsidP="4FE2DD2D">
            <w:pPr>
              <w:spacing w:after="0"/>
              <w:rPr>
                <w:rFonts w:ascii="Tahoma" w:eastAsia="Tahoma" w:hAnsi="Tahoma" w:cs="Tahoma"/>
                <w:sz w:val="20"/>
                <w:szCs w:val="20"/>
              </w:rPr>
            </w:pPr>
            <w:r w:rsidRPr="4FE2DD2D">
              <w:rPr>
                <w:rFonts w:ascii="Tahoma" w:eastAsia="Tahoma" w:hAnsi="Tahoma" w:cs="Tahoma"/>
                <w:color w:val="000000" w:themeColor="text1"/>
                <w:sz w:val="20"/>
                <w:szCs w:val="20"/>
              </w:rPr>
              <w:t>How are you incorporating these aspects in your lesson?  Remember to be specific about the source culture (for example, which First Nation? Each Nation is its own entity.)</w:t>
            </w:r>
          </w:p>
        </w:tc>
      </w:tr>
      <w:tr w:rsidR="1ED68DA9" w14:paraId="5E1D02C5" w14:textId="77777777" w:rsidTr="14467EB1">
        <w:trPr>
          <w:trHeight w:val="300"/>
        </w:trPr>
        <w:tc>
          <w:tcPr>
            <w:tcW w:w="126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476B529F" w14:textId="796FEEB7" w:rsidR="1ED68DA9" w:rsidRDefault="1ED68DA9" w:rsidP="4FE2DD2D">
            <w:pPr>
              <w:rPr>
                <w:rFonts w:ascii="Tahoma" w:eastAsia="Tahoma" w:hAnsi="Tahoma" w:cs="Tahoma"/>
                <w:b/>
                <w:bCs/>
                <w:color w:val="000000" w:themeColor="text1"/>
                <w:sz w:val="20"/>
                <w:szCs w:val="20"/>
              </w:rPr>
            </w:pPr>
          </w:p>
          <w:p w14:paraId="673EFA7A" w14:textId="4F3514DE" w:rsidR="1ED68DA9" w:rsidRDefault="1ED68DA9" w:rsidP="4FE2DD2D">
            <w:pPr>
              <w:rPr>
                <w:rFonts w:ascii="Tahoma" w:eastAsia="Tahoma" w:hAnsi="Tahoma" w:cs="Tahoma"/>
                <w:b/>
                <w:bCs/>
                <w:color w:val="000000" w:themeColor="text1"/>
                <w:sz w:val="20"/>
                <w:szCs w:val="20"/>
              </w:rPr>
            </w:pPr>
          </w:p>
          <w:p w14:paraId="4AEB94C3" w14:textId="4739F2F2" w:rsidR="1ED68DA9" w:rsidRDefault="1ED68DA9" w:rsidP="4FE2DD2D">
            <w:pPr>
              <w:rPr>
                <w:rFonts w:ascii="Tahoma" w:eastAsia="Tahoma" w:hAnsi="Tahoma" w:cs="Tahoma"/>
                <w:b/>
                <w:bCs/>
                <w:color w:val="000000" w:themeColor="text1"/>
                <w:sz w:val="20"/>
                <w:szCs w:val="20"/>
              </w:rPr>
            </w:pPr>
          </w:p>
        </w:tc>
      </w:tr>
      <w:tr w:rsidR="67F86DC2" w14:paraId="22B28430" w14:textId="77777777" w:rsidTr="14467EB1">
        <w:trPr>
          <w:trHeight w:val="870"/>
        </w:trPr>
        <w:tc>
          <w:tcPr>
            <w:tcW w:w="63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1E235643" w14:textId="034CB32F" w:rsidR="67F86DC2" w:rsidRDefault="67F86DC2" w:rsidP="67F86DC2">
            <w:pPr>
              <w:spacing w:after="0"/>
            </w:pPr>
            <w:r w:rsidRPr="67F86DC2">
              <w:rPr>
                <w:rFonts w:ascii="Tahoma" w:eastAsia="Tahoma" w:hAnsi="Tahoma" w:cs="Tahoma"/>
                <w:b/>
                <w:bCs/>
                <w:color w:val="FF0000"/>
                <w:sz w:val="20"/>
                <w:szCs w:val="20"/>
              </w:rPr>
              <w:t>Enduring Understandings</w:t>
            </w:r>
          </w:p>
          <w:p w14:paraId="42A7F8BC" w14:textId="6B392419" w:rsidR="68664A97" w:rsidRDefault="68664A97" w:rsidP="1ED68DA9">
            <w:pPr>
              <w:spacing w:after="0"/>
            </w:pPr>
            <w:r w:rsidRPr="1ED68DA9">
              <w:rPr>
                <w:rFonts w:ascii="Tahoma" w:eastAsia="Tahoma" w:hAnsi="Tahoma" w:cs="Tahoma"/>
                <w:color w:val="000000" w:themeColor="text1"/>
                <w:sz w:val="20"/>
                <w:szCs w:val="20"/>
              </w:rPr>
              <w:t>What understandings about the big ideas are desired?</w:t>
            </w:r>
            <w:r w:rsidRPr="1ED68DA9">
              <w:rPr>
                <w:rFonts w:ascii="Tahoma" w:eastAsia="Tahoma" w:hAnsi="Tahoma" w:cs="Tahoma"/>
                <w:b/>
                <w:bCs/>
                <w:color w:val="000000" w:themeColor="text1"/>
                <w:sz w:val="20"/>
                <w:szCs w:val="20"/>
              </w:rPr>
              <w:t xml:space="preserve"> </w:t>
            </w:r>
            <w:r w:rsidR="12238EF1" w:rsidRPr="1ED68DA9">
              <w:rPr>
                <w:rFonts w:ascii="Tahoma" w:eastAsia="Tahoma" w:hAnsi="Tahoma" w:cs="Tahoma"/>
                <w:sz w:val="20"/>
                <w:szCs w:val="20"/>
              </w:rPr>
              <w:t xml:space="preserve"> These are overarching big ideas that you want students to internalize and take away from the unit. </w:t>
            </w:r>
            <w:r w:rsidR="12238EF1" w:rsidRPr="1ED68DA9">
              <w:rPr>
                <w:rFonts w:ascii="Tahoma" w:eastAsia="Tahoma" w:hAnsi="Tahoma" w:cs="Tahoma"/>
                <w:color w:val="000000" w:themeColor="text1"/>
                <w:sz w:val="20"/>
                <w:szCs w:val="20"/>
              </w:rPr>
              <w:t>(what you want students to understand &amp; be able to use several years from now).</w:t>
            </w:r>
            <w:r w:rsidR="12238EF1" w:rsidRPr="1ED68DA9">
              <w:rPr>
                <w:rFonts w:ascii="Tahoma" w:eastAsia="Tahoma" w:hAnsi="Tahoma" w:cs="Tahoma"/>
                <w:sz w:val="20"/>
                <w:szCs w:val="20"/>
              </w:rPr>
              <w:t xml:space="preserve"> </w:t>
            </w:r>
          </w:p>
          <w:p w14:paraId="780EDEEC" w14:textId="2FACE3B5" w:rsidR="12238EF1" w:rsidRDefault="12238EF1" w:rsidP="1ED68DA9">
            <w:pPr>
              <w:spacing w:after="0"/>
            </w:pPr>
            <w:r w:rsidRPr="14467EB1">
              <w:rPr>
                <w:rFonts w:ascii="Tahoma" w:eastAsia="Tahoma" w:hAnsi="Tahoma" w:cs="Tahoma"/>
                <w:b/>
                <w:bCs/>
                <w:color w:val="000000" w:themeColor="text1"/>
                <w:sz w:val="20"/>
                <w:szCs w:val="20"/>
              </w:rPr>
              <w:t>Maximum 3. List form.</w:t>
            </w:r>
          </w:p>
          <w:p w14:paraId="3041E7C2" w14:textId="0391309D" w:rsidR="1ED68DA9" w:rsidRDefault="1ED68DA9" w:rsidP="1ED68DA9">
            <w:pPr>
              <w:spacing w:after="0"/>
              <w:rPr>
                <w:rFonts w:ascii="Tahoma" w:eastAsia="Tahoma" w:hAnsi="Tahoma" w:cs="Tahoma"/>
                <w:color w:val="000000" w:themeColor="text1"/>
                <w:sz w:val="20"/>
                <w:szCs w:val="20"/>
              </w:rPr>
            </w:pPr>
          </w:p>
          <w:p w14:paraId="56F37CC4" w14:textId="37839168" w:rsidR="67F86DC2" w:rsidRDefault="67F86DC2" w:rsidP="67F86DC2">
            <w:pPr>
              <w:spacing w:after="0"/>
            </w:pPr>
          </w:p>
        </w:tc>
        <w:tc>
          <w:tcPr>
            <w:tcW w:w="63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0EE495A0" w14:textId="71135CB0" w:rsidR="67F86DC2" w:rsidRDefault="68664A97" w:rsidP="67F86DC2">
            <w:pPr>
              <w:spacing w:after="0"/>
            </w:pPr>
            <w:r w:rsidRPr="1ED68DA9">
              <w:rPr>
                <w:rFonts w:ascii="Tahoma" w:eastAsia="Tahoma" w:hAnsi="Tahoma" w:cs="Tahoma"/>
                <w:b/>
                <w:bCs/>
                <w:color w:val="FF0000"/>
                <w:sz w:val="20"/>
                <w:szCs w:val="20"/>
              </w:rPr>
              <w:t>Essential Questions</w:t>
            </w:r>
          </w:p>
          <w:p w14:paraId="636D7158" w14:textId="64D15E8C" w:rsidR="67F86DC2" w:rsidRDefault="277B2CB6" w:rsidP="14467EB1">
            <w:pPr>
              <w:spacing w:after="0"/>
              <w:rPr>
                <w:rFonts w:ascii="Tahoma" w:eastAsia="Tahoma" w:hAnsi="Tahoma" w:cs="Tahoma"/>
                <w:color w:val="000000" w:themeColor="text1"/>
                <w:sz w:val="20"/>
                <w:szCs w:val="20"/>
              </w:rPr>
            </w:pPr>
            <w:r w:rsidRPr="14467EB1">
              <w:rPr>
                <w:rFonts w:ascii="Tahoma" w:eastAsia="Tahoma" w:hAnsi="Tahoma" w:cs="Tahoma"/>
                <w:color w:val="000000" w:themeColor="text1"/>
                <w:sz w:val="20"/>
                <w:szCs w:val="20"/>
              </w:rPr>
              <w:t>What provocative questions will foster inquiry into the content?</w:t>
            </w:r>
            <w:r w:rsidRPr="14467EB1">
              <w:rPr>
                <w:rFonts w:ascii="Tahoma" w:eastAsia="Tahoma" w:hAnsi="Tahoma" w:cs="Tahoma"/>
                <w:b/>
                <w:bCs/>
                <w:color w:val="000000" w:themeColor="text1"/>
                <w:sz w:val="20"/>
                <w:szCs w:val="20"/>
              </w:rPr>
              <w:t xml:space="preserve"> </w:t>
            </w:r>
            <w:r w:rsidRPr="14467EB1">
              <w:rPr>
                <w:rFonts w:ascii="Tahoma" w:eastAsia="Tahoma" w:hAnsi="Tahoma" w:cs="Tahoma"/>
                <w:color w:val="000000" w:themeColor="text1"/>
                <w:sz w:val="20"/>
                <w:szCs w:val="20"/>
              </w:rPr>
              <w:t>(open-ended questions that stimulate thought and inquiry linked to the content of the enduring understanding). There should only be</w:t>
            </w:r>
          </w:p>
          <w:p w14:paraId="5B2A6886" w14:textId="6A20640F" w:rsidR="67F86DC2" w:rsidRDefault="277B2CB6" w:rsidP="14467EB1">
            <w:pPr>
              <w:spacing w:after="0"/>
              <w:rPr>
                <w:rFonts w:ascii="Tahoma" w:eastAsia="Tahoma" w:hAnsi="Tahoma" w:cs="Tahoma"/>
                <w:color w:val="000000" w:themeColor="text1"/>
                <w:sz w:val="20"/>
                <w:szCs w:val="20"/>
              </w:rPr>
            </w:pPr>
            <w:r w:rsidRPr="14467EB1">
              <w:rPr>
                <w:rFonts w:ascii="Tahoma" w:eastAsia="Tahoma" w:hAnsi="Tahoma" w:cs="Tahoma"/>
                <w:b/>
                <w:bCs/>
                <w:color w:val="000000" w:themeColor="text1"/>
                <w:sz w:val="20"/>
                <w:szCs w:val="20"/>
              </w:rPr>
              <w:t>3-5</w:t>
            </w:r>
            <w:r w:rsidRPr="14467EB1">
              <w:rPr>
                <w:rFonts w:ascii="Tahoma" w:eastAsia="Tahoma" w:hAnsi="Tahoma" w:cs="Tahoma"/>
                <w:color w:val="000000" w:themeColor="text1"/>
                <w:sz w:val="20"/>
                <w:szCs w:val="20"/>
              </w:rPr>
              <w:t xml:space="preserve"> and they should be referred to regularly throughout the unit to guide learning. </w:t>
            </w:r>
          </w:p>
          <w:p w14:paraId="440001E1" w14:textId="1671B186" w:rsidR="67F86DC2" w:rsidRDefault="277B2CB6" w:rsidP="1ED68DA9">
            <w:pPr>
              <w:spacing w:after="0"/>
              <w:rPr>
                <w:rFonts w:ascii="Tahoma" w:eastAsia="Tahoma" w:hAnsi="Tahoma" w:cs="Tahoma"/>
                <w:color w:val="000000" w:themeColor="text1"/>
                <w:sz w:val="20"/>
                <w:szCs w:val="20"/>
              </w:rPr>
            </w:pPr>
            <w:r w:rsidRPr="1ED68DA9">
              <w:rPr>
                <w:rFonts w:ascii="Tahoma" w:eastAsia="Tahoma" w:hAnsi="Tahoma" w:cs="Tahoma"/>
                <w:color w:val="000000" w:themeColor="text1"/>
                <w:sz w:val="20"/>
                <w:szCs w:val="20"/>
              </w:rPr>
              <w:t xml:space="preserve">Additional questions should be posed within each lesson that target the intended learning for that day. They should all connect to the overarching essential questions of the unit you are stating here.  </w:t>
            </w:r>
          </w:p>
        </w:tc>
      </w:tr>
      <w:tr w:rsidR="67F86DC2" w14:paraId="0EE5094F" w14:textId="77777777" w:rsidTr="14467EB1">
        <w:trPr>
          <w:trHeight w:val="1785"/>
        </w:trPr>
        <w:tc>
          <w:tcPr>
            <w:tcW w:w="63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6B903B25" w14:textId="431B3814" w:rsidR="67F86DC2" w:rsidRDefault="67F86DC2" w:rsidP="67F86DC2">
            <w:pPr>
              <w:spacing w:after="0"/>
            </w:pPr>
          </w:p>
          <w:p w14:paraId="16741A72" w14:textId="6063DCD0" w:rsidR="14467EB1" w:rsidRDefault="14467EB1" w:rsidP="14467EB1">
            <w:pPr>
              <w:spacing w:after="0"/>
            </w:pPr>
          </w:p>
          <w:p w14:paraId="49134B1F" w14:textId="35C462F3" w:rsidR="67F86DC2" w:rsidRDefault="67F86DC2" w:rsidP="67F86DC2">
            <w:pPr>
              <w:spacing w:after="0"/>
            </w:pPr>
          </w:p>
        </w:tc>
        <w:tc>
          <w:tcPr>
            <w:tcW w:w="63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2869CC37" w14:textId="1DA25B68" w:rsidR="67F86DC2" w:rsidRDefault="67F86DC2" w:rsidP="67F86DC2">
            <w:pPr>
              <w:spacing w:after="0"/>
            </w:pPr>
          </w:p>
          <w:p w14:paraId="32873A3C" w14:textId="6CAD3AD9" w:rsidR="67F86DC2" w:rsidRDefault="67F86DC2" w:rsidP="67F86DC2">
            <w:pPr>
              <w:spacing w:after="0"/>
            </w:pPr>
          </w:p>
        </w:tc>
      </w:tr>
      <w:tr w:rsidR="67F86DC2" w14:paraId="110E167B" w14:textId="77777777" w:rsidTr="14467EB1">
        <w:trPr>
          <w:trHeight w:val="735"/>
        </w:trPr>
        <w:tc>
          <w:tcPr>
            <w:tcW w:w="63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43FE9B72" w14:textId="020FC212" w:rsidR="67F86DC2" w:rsidRDefault="67F86DC2" w:rsidP="67F86DC2">
            <w:pPr>
              <w:spacing w:after="0"/>
            </w:pPr>
            <w:r w:rsidRPr="67F86DC2">
              <w:rPr>
                <w:rFonts w:ascii="Tahoma" w:eastAsia="Tahoma" w:hAnsi="Tahoma" w:cs="Tahoma"/>
                <w:b/>
                <w:bCs/>
                <w:color w:val="FF0000"/>
                <w:sz w:val="20"/>
                <w:szCs w:val="20"/>
              </w:rPr>
              <w:t>Knowledge:</w:t>
            </w:r>
          </w:p>
          <w:p w14:paraId="400C01C5" w14:textId="2746BD24" w:rsidR="67F86DC2" w:rsidRDefault="67F86DC2" w:rsidP="67F86DC2">
            <w:pPr>
              <w:spacing w:after="0"/>
            </w:pPr>
            <w:r w:rsidRPr="14467EB1">
              <w:rPr>
                <w:rFonts w:ascii="Tahoma" w:eastAsia="Tahoma" w:hAnsi="Tahoma" w:cs="Tahoma"/>
                <w:color w:val="000000" w:themeColor="text1"/>
                <w:sz w:val="20"/>
                <w:szCs w:val="20"/>
              </w:rPr>
              <w:t xml:space="preserve">What knowledge will </w:t>
            </w:r>
            <w:r w:rsidR="6C502AD1" w:rsidRPr="14467EB1">
              <w:rPr>
                <w:rFonts w:ascii="Tahoma" w:eastAsia="Tahoma" w:hAnsi="Tahoma" w:cs="Tahoma"/>
                <w:color w:val="000000" w:themeColor="text1"/>
                <w:sz w:val="20"/>
                <w:szCs w:val="20"/>
              </w:rPr>
              <w:t>students</w:t>
            </w:r>
            <w:r w:rsidRPr="14467EB1">
              <w:rPr>
                <w:rFonts w:ascii="Tahoma" w:eastAsia="Tahoma" w:hAnsi="Tahoma" w:cs="Tahoma"/>
                <w:color w:val="000000" w:themeColor="text1"/>
                <w:sz w:val="20"/>
                <w:szCs w:val="20"/>
              </w:rPr>
              <w:t xml:space="preserve"> acquire as a result of this unit?  This content knowledge may come from the </w:t>
            </w:r>
            <w:r w:rsidR="160F2285" w:rsidRPr="14467EB1">
              <w:rPr>
                <w:rFonts w:ascii="Tahoma" w:eastAsia="Tahoma" w:hAnsi="Tahoma" w:cs="Tahoma"/>
                <w:color w:val="000000" w:themeColor="text1"/>
                <w:sz w:val="20"/>
                <w:szCs w:val="20"/>
              </w:rPr>
              <w:t>indicators or</w:t>
            </w:r>
            <w:r w:rsidRPr="14467EB1">
              <w:rPr>
                <w:rFonts w:ascii="Tahoma" w:eastAsia="Tahoma" w:hAnsi="Tahoma" w:cs="Tahoma"/>
                <w:color w:val="000000" w:themeColor="text1"/>
                <w:sz w:val="20"/>
                <w:szCs w:val="20"/>
              </w:rPr>
              <w:t xml:space="preserve"> might also address prerequisite knowledge that students will need for this unit.</w:t>
            </w:r>
          </w:p>
          <w:p w14:paraId="37A6B004" w14:textId="0CD8A9CB" w:rsidR="67F86DC2" w:rsidRDefault="67F86DC2" w:rsidP="67F86DC2">
            <w:pPr>
              <w:spacing w:after="0"/>
            </w:pPr>
          </w:p>
        </w:tc>
        <w:tc>
          <w:tcPr>
            <w:tcW w:w="63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007A1D26" w14:textId="4CAF8FF2" w:rsidR="67F86DC2" w:rsidRDefault="67F86DC2" w:rsidP="67F86DC2">
            <w:pPr>
              <w:spacing w:after="0"/>
            </w:pPr>
            <w:r w:rsidRPr="67F86DC2">
              <w:rPr>
                <w:rFonts w:ascii="Tahoma" w:eastAsia="Tahoma" w:hAnsi="Tahoma" w:cs="Tahoma"/>
                <w:b/>
                <w:bCs/>
                <w:color w:val="FF0000"/>
                <w:sz w:val="20"/>
                <w:szCs w:val="20"/>
              </w:rPr>
              <w:t>Skills</w:t>
            </w:r>
          </w:p>
          <w:p w14:paraId="02F25064" w14:textId="6674BEF7" w:rsidR="67F86DC2" w:rsidRDefault="67F86DC2" w:rsidP="67F86DC2">
            <w:pPr>
              <w:spacing w:after="0"/>
            </w:pPr>
            <w:r w:rsidRPr="67F86DC2">
              <w:rPr>
                <w:rFonts w:ascii="Tahoma" w:eastAsia="Tahoma" w:hAnsi="Tahoma" w:cs="Tahoma"/>
                <w:color w:val="000000" w:themeColor="text1"/>
                <w:sz w:val="20"/>
                <w:szCs w:val="20"/>
              </w:rPr>
              <w:t>What skills will students acquire as a result of this unit?  List the skills and/or behaviours that students will be able to exhibit as a result of their work in this unit.  These will come from the indicators.</w:t>
            </w:r>
          </w:p>
        </w:tc>
      </w:tr>
      <w:tr w:rsidR="67F86DC2" w14:paraId="750F73D5" w14:textId="77777777" w:rsidTr="14467EB1">
        <w:trPr>
          <w:trHeight w:val="1950"/>
        </w:trPr>
        <w:tc>
          <w:tcPr>
            <w:tcW w:w="63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33BD26C7" w14:textId="7294C152" w:rsidR="67F86DC2" w:rsidRDefault="67F86DC2" w:rsidP="67F86DC2">
            <w:pPr>
              <w:spacing w:after="0"/>
            </w:pPr>
            <w:r w:rsidRPr="67F86DC2">
              <w:rPr>
                <w:rFonts w:ascii="Tahoma" w:eastAsia="Tahoma" w:hAnsi="Tahoma" w:cs="Tahoma"/>
                <w:i/>
                <w:iCs/>
                <w:color w:val="000000" w:themeColor="text1"/>
                <w:sz w:val="20"/>
                <w:szCs w:val="20"/>
              </w:rPr>
              <w:t>Students will know...</w:t>
            </w:r>
          </w:p>
          <w:p w14:paraId="17A58727" w14:textId="6E1F3716" w:rsidR="67F86DC2" w:rsidRDefault="67F86DC2" w:rsidP="67F86DC2">
            <w:pPr>
              <w:spacing w:after="0"/>
            </w:pPr>
          </w:p>
          <w:p w14:paraId="78B63E79" w14:textId="1F14749B" w:rsidR="67F86DC2" w:rsidRDefault="67F86DC2" w:rsidP="67F86DC2">
            <w:pPr>
              <w:spacing w:after="0"/>
            </w:pPr>
          </w:p>
          <w:p w14:paraId="76E04984" w14:textId="53F16EF1" w:rsidR="67F86DC2" w:rsidRDefault="67F86DC2" w:rsidP="67F86DC2">
            <w:pPr>
              <w:spacing w:after="0"/>
            </w:pPr>
          </w:p>
          <w:p w14:paraId="552B9208" w14:textId="0E916DB3" w:rsidR="67F86DC2" w:rsidRDefault="67F86DC2" w:rsidP="67F86DC2">
            <w:pPr>
              <w:spacing w:after="0"/>
            </w:pPr>
          </w:p>
          <w:p w14:paraId="13609567" w14:textId="414C9AF9" w:rsidR="67F86DC2" w:rsidRDefault="67F86DC2" w:rsidP="67F86DC2">
            <w:pPr>
              <w:spacing w:after="0"/>
            </w:pPr>
          </w:p>
          <w:p w14:paraId="328B7F48" w14:textId="43CECC42" w:rsidR="67F86DC2" w:rsidRDefault="67F86DC2" w:rsidP="67F86DC2">
            <w:pPr>
              <w:spacing w:after="0"/>
            </w:pPr>
          </w:p>
          <w:p w14:paraId="380779A7" w14:textId="16DDF10D" w:rsidR="67F86DC2" w:rsidRDefault="67F86DC2" w:rsidP="67F86DC2">
            <w:pPr>
              <w:spacing w:after="0"/>
            </w:pPr>
          </w:p>
          <w:p w14:paraId="5FC46135" w14:textId="1F0EED27" w:rsidR="67F86DC2" w:rsidRDefault="67F86DC2" w:rsidP="67F86DC2">
            <w:pPr>
              <w:spacing w:after="0"/>
            </w:pPr>
          </w:p>
        </w:tc>
        <w:tc>
          <w:tcPr>
            <w:tcW w:w="63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3637CAF0" w14:textId="4313053B" w:rsidR="67F86DC2" w:rsidRDefault="67F86DC2" w:rsidP="67F86DC2">
            <w:pPr>
              <w:spacing w:after="0"/>
            </w:pPr>
            <w:r w:rsidRPr="67F86DC2">
              <w:rPr>
                <w:rFonts w:ascii="Tahoma" w:eastAsia="Tahoma" w:hAnsi="Tahoma" w:cs="Tahoma"/>
                <w:i/>
                <w:iCs/>
                <w:color w:val="000000" w:themeColor="text1"/>
                <w:sz w:val="20"/>
                <w:szCs w:val="20"/>
              </w:rPr>
              <w:t>Students will be able to…</w:t>
            </w:r>
          </w:p>
          <w:p w14:paraId="768E2870" w14:textId="74E74C83" w:rsidR="67F86DC2" w:rsidRDefault="67F86DC2" w:rsidP="67F86DC2">
            <w:pPr>
              <w:spacing w:after="0"/>
            </w:pPr>
          </w:p>
        </w:tc>
      </w:tr>
    </w:tbl>
    <w:p w14:paraId="1B855899" w14:textId="00979A72" w:rsidR="00AC3430" w:rsidRDefault="00AC3430"/>
    <w:p w14:paraId="410D5DBE" w14:textId="038166B9" w:rsidR="00AC3430" w:rsidRDefault="00AC3430"/>
    <w:p w14:paraId="36E5E55B" w14:textId="16FE7872" w:rsidR="00AC3430" w:rsidRDefault="00AC3430"/>
    <w:tbl>
      <w:tblPr>
        <w:tblW w:w="12960" w:type="dxa"/>
        <w:tblLayout w:type="fixed"/>
        <w:tblLook w:val="06A0" w:firstRow="1" w:lastRow="0" w:firstColumn="1" w:lastColumn="0" w:noHBand="1" w:noVBand="1"/>
      </w:tblPr>
      <w:tblGrid>
        <w:gridCol w:w="6480"/>
        <w:gridCol w:w="6480"/>
      </w:tblGrid>
      <w:tr w:rsidR="67F86DC2" w14:paraId="2B2D0AC7" w14:textId="77777777" w:rsidTr="14467EB1">
        <w:trPr>
          <w:trHeight w:val="300"/>
        </w:trPr>
        <w:tc>
          <w:tcPr>
            <w:tcW w:w="12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195C9325" w14:textId="3FAE7102" w:rsidR="67F86DC2" w:rsidRDefault="67F86DC2" w:rsidP="67F86DC2">
            <w:pPr>
              <w:spacing w:after="0"/>
              <w:jc w:val="center"/>
            </w:pPr>
            <w:r w:rsidRPr="67F86DC2">
              <w:rPr>
                <w:rFonts w:ascii="Tahoma" w:eastAsia="Tahoma" w:hAnsi="Tahoma" w:cs="Tahoma"/>
                <w:b/>
                <w:bCs/>
                <w:color w:val="000000" w:themeColor="text1"/>
                <w:sz w:val="28"/>
                <w:szCs w:val="28"/>
              </w:rPr>
              <w:t>Stage 2 – Assessment Evidence</w:t>
            </w:r>
          </w:p>
          <w:p w14:paraId="0B260778" w14:textId="26767626" w:rsidR="67F86DC2" w:rsidRDefault="67F86DC2" w:rsidP="67F86DC2">
            <w:pPr>
              <w:spacing w:after="0"/>
            </w:pPr>
          </w:p>
        </w:tc>
      </w:tr>
      <w:tr w:rsidR="67F86DC2" w14:paraId="7C3A1E13" w14:textId="77777777" w:rsidTr="14467EB1">
        <w:trPr>
          <w:trHeight w:val="300"/>
        </w:trPr>
        <w:tc>
          <w:tcPr>
            <w:tcW w:w="12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700FFB66" w14:textId="4CAF7600" w:rsidR="67F86DC2" w:rsidRDefault="68664A97" w:rsidP="67F86DC2">
            <w:pPr>
              <w:spacing w:after="0"/>
            </w:pPr>
            <w:r w:rsidRPr="668AB25D">
              <w:rPr>
                <w:rFonts w:ascii="Tahoma" w:eastAsia="Tahoma" w:hAnsi="Tahoma" w:cs="Tahoma"/>
                <w:b/>
                <w:bCs/>
                <w:color w:val="FF0000"/>
                <w:sz w:val="20"/>
                <w:szCs w:val="20"/>
              </w:rPr>
              <w:t>Assessment</w:t>
            </w:r>
          </w:p>
          <w:p w14:paraId="28AC4FFE" w14:textId="55092C5B" w:rsidR="75C5D85F" w:rsidRDefault="75C5D85F" w:rsidP="668AB25D">
            <w:pPr>
              <w:spacing w:after="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Describe your Assessment Plan.</w:t>
            </w:r>
          </w:p>
          <w:p w14:paraId="4A3B7978" w14:textId="5C2DB42D" w:rsidR="67F86DC2" w:rsidRDefault="7AA8120F" w:rsidP="668AB25D">
            <w:pPr>
              <w:spacing w:after="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lastRenderedPageBreak/>
              <w:t xml:space="preserve">How </w:t>
            </w:r>
            <w:r w:rsidR="68664A97" w:rsidRPr="668AB25D">
              <w:rPr>
                <w:rFonts w:ascii="Tahoma" w:eastAsia="Tahoma" w:hAnsi="Tahoma" w:cs="Tahoma"/>
                <w:color w:val="000000" w:themeColor="text1"/>
                <w:sz w:val="20"/>
                <w:szCs w:val="20"/>
              </w:rPr>
              <w:t xml:space="preserve">will students demonstrate the desired understandings, knowledge, and skills? </w:t>
            </w:r>
          </w:p>
          <w:p w14:paraId="5220E97B" w14:textId="240C0B8E" w:rsidR="67F86DC2" w:rsidRDefault="74E818A2" w:rsidP="668AB25D">
            <w:pPr>
              <w:spacing w:after="0"/>
              <w:rPr>
                <w:rFonts w:ascii="Tahoma" w:eastAsia="Tahoma" w:hAnsi="Tahoma" w:cs="Tahoma"/>
                <w:sz w:val="20"/>
                <w:szCs w:val="20"/>
              </w:rPr>
            </w:pPr>
            <w:r w:rsidRPr="668AB25D">
              <w:rPr>
                <w:rFonts w:ascii="Tahoma" w:eastAsia="Tahoma" w:hAnsi="Tahoma" w:cs="Tahoma"/>
                <w:color w:val="000000" w:themeColor="text1"/>
                <w:sz w:val="20"/>
                <w:szCs w:val="20"/>
              </w:rPr>
              <w:t xml:space="preserve">State which strategy you have selected for the purpose you intend. </w:t>
            </w:r>
          </w:p>
          <w:p w14:paraId="5F670499" w14:textId="7C19CC1F" w:rsidR="67F86DC2" w:rsidRDefault="74E818A2" w:rsidP="668AB25D">
            <w:pPr>
              <w:spacing w:after="0"/>
              <w:rPr>
                <w:rFonts w:ascii="Tahoma" w:eastAsia="Tahoma" w:hAnsi="Tahoma" w:cs="Tahoma"/>
                <w:sz w:val="20"/>
                <w:szCs w:val="20"/>
              </w:rPr>
            </w:pPr>
            <w:r w:rsidRPr="668AB25D">
              <w:rPr>
                <w:rFonts w:ascii="Tahoma" w:eastAsia="Tahoma" w:hAnsi="Tahoma" w:cs="Tahoma"/>
                <w:color w:val="000000" w:themeColor="text1"/>
                <w:sz w:val="20"/>
                <w:szCs w:val="20"/>
              </w:rPr>
              <w:t xml:space="preserve">How will </w:t>
            </w:r>
            <w:r w:rsidR="2737C88C" w:rsidRPr="668AB25D">
              <w:rPr>
                <w:rFonts w:ascii="Tahoma" w:eastAsia="Tahoma" w:hAnsi="Tahoma" w:cs="Tahoma"/>
                <w:color w:val="000000" w:themeColor="text1"/>
                <w:sz w:val="20"/>
                <w:szCs w:val="20"/>
              </w:rPr>
              <w:t>you</w:t>
            </w:r>
            <w:r w:rsidRPr="668AB25D">
              <w:rPr>
                <w:rFonts w:ascii="Tahoma" w:eastAsia="Tahoma" w:hAnsi="Tahoma" w:cs="Tahoma"/>
                <w:color w:val="000000" w:themeColor="text1"/>
                <w:sz w:val="20"/>
                <w:szCs w:val="20"/>
              </w:rPr>
              <w:t xml:space="preserve"> record it? </w:t>
            </w:r>
          </w:p>
          <w:p w14:paraId="65E1B2BB" w14:textId="4587E5EE" w:rsidR="67F86DC2" w:rsidRDefault="74E818A2" w:rsidP="668AB25D">
            <w:pPr>
              <w:spacing w:after="0"/>
              <w:rPr>
                <w:rFonts w:ascii="Tahoma" w:eastAsia="Tahoma" w:hAnsi="Tahoma" w:cs="Tahoma"/>
                <w:sz w:val="20"/>
                <w:szCs w:val="20"/>
              </w:rPr>
            </w:pPr>
            <w:r w:rsidRPr="668AB25D">
              <w:rPr>
                <w:rFonts w:ascii="Tahoma" w:eastAsia="Tahoma" w:hAnsi="Tahoma" w:cs="Tahoma"/>
                <w:color w:val="000000" w:themeColor="text1"/>
                <w:sz w:val="20"/>
                <w:szCs w:val="20"/>
              </w:rPr>
              <w:t>How will you share the results with your collaborating teacher?</w:t>
            </w:r>
          </w:p>
        </w:tc>
      </w:tr>
      <w:tr w:rsidR="668AB25D" w14:paraId="4347740B" w14:textId="77777777" w:rsidTr="14467EB1">
        <w:trPr>
          <w:trHeight w:val="300"/>
        </w:trPr>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5" w:type="dxa"/>
              <w:right w:w="115" w:type="dxa"/>
            </w:tcMar>
          </w:tcPr>
          <w:p w14:paraId="1A0CB82C" w14:textId="014F786F" w:rsidR="668AB25D" w:rsidRDefault="668AB25D" w:rsidP="668AB25D">
            <w:pPr>
              <w:rPr>
                <w:rFonts w:ascii="Tahoma" w:eastAsia="Tahoma" w:hAnsi="Tahoma" w:cs="Tahoma"/>
                <w:color w:val="000000" w:themeColor="text1"/>
                <w:sz w:val="20"/>
                <w:szCs w:val="20"/>
              </w:rPr>
            </w:pPr>
            <w:r w:rsidRPr="668AB25D">
              <w:rPr>
                <w:rFonts w:ascii="Tahoma" w:eastAsia="Tahoma" w:hAnsi="Tahoma" w:cs="Tahoma"/>
                <w:b/>
                <w:bCs/>
                <w:color w:val="000000" w:themeColor="text1"/>
                <w:sz w:val="20"/>
                <w:szCs w:val="20"/>
              </w:rPr>
              <w:lastRenderedPageBreak/>
              <w:t>Some suggested Assessment Strategies:</w:t>
            </w:r>
          </w:p>
          <w:p w14:paraId="68A3ED19" w14:textId="0AF9DD21" w:rsidR="7FC36711" w:rsidRDefault="7FC36711"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Self-Assessment</w:t>
            </w:r>
          </w:p>
          <w:p w14:paraId="7C02CD73" w14:textId="504F4867"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Peer Assessment</w:t>
            </w:r>
          </w:p>
          <w:p w14:paraId="36426789" w14:textId="58857058"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Observation</w:t>
            </w:r>
          </w:p>
          <w:p w14:paraId="2EC59F18" w14:textId="768B4E06"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 xml:space="preserve">Questioning </w:t>
            </w:r>
          </w:p>
          <w:p w14:paraId="61E544D8" w14:textId="6F341770"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Reflective Journals</w:t>
            </w:r>
          </w:p>
          <w:p w14:paraId="4935B2B0" w14:textId="16665FA0"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 xml:space="preserve">Diagnostic Quiz </w:t>
            </w:r>
          </w:p>
          <w:p w14:paraId="1FAB03EA" w14:textId="255A1BA6"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Formal Quiz/Test</w:t>
            </w:r>
          </w:p>
          <w:p w14:paraId="78921A13" w14:textId="25799C49"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Consultation/Conference</w:t>
            </w:r>
          </w:p>
          <w:p w14:paraId="573F32C7" w14:textId="3C0F19D8"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Anecdotal Record</w:t>
            </w:r>
          </w:p>
          <w:p w14:paraId="5112967A" w14:textId="4AD88548"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Portfolio</w:t>
            </w:r>
          </w:p>
          <w:p w14:paraId="3BA5D56B" w14:textId="40D59C2E"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Kahoot/ Blooket/Menti</w:t>
            </w:r>
          </w:p>
          <w:p w14:paraId="3C73560E" w14:textId="5730C8B5" w:rsidR="4074FD0B" w:rsidRDefault="4074FD0B" w:rsidP="668AB25D">
            <w:pPr>
              <w:pStyle w:val="ListParagraph"/>
              <w:widowControl w:val="0"/>
              <w:numPr>
                <w:ilvl w:val="0"/>
                <w:numId w:val="6"/>
              </w:numPr>
              <w:ind w:hanging="360"/>
              <w:rPr>
                <w:rFonts w:ascii="Tahoma" w:eastAsia="Tahoma" w:hAnsi="Tahoma" w:cs="Tahoma"/>
                <w:color w:val="000000" w:themeColor="text1"/>
              </w:rPr>
            </w:pPr>
            <w:r w:rsidRPr="668AB25D">
              <w:rPr>
                <w:rFonts w:ascii="Tahoma" w:eastAsia="Tahoma" w:hAnsi="Tahoma" w:cs="Tahoma"/>
                <w:color w:val="000000" w:themeColor="text1"/>
                <w:sz w:val="20"/>
                <w:szCs w:val="20"/>
              </w:rPr>
              <w:t>Presentation</w:t>
            </w:r>
          </w:p>
          <w:p w14:paraId="411ACF39" w14:textId="4F19E912" w:rsidR="4074FD0B" w:rsidRDefault="4074FD0B" w:rsidP="668AB25D">
            <w:pPr>
              <w:pStyle w:val="ListParagraph"/>
              <w:widowControl w:val="0"/>
              <w:numPr>
                <w:ilvl w:val="0"/>
                <w:numId w:val="6"/>
              </w:numPr>
              <w:rPr>
                <w:rFonts w:ascii="Tahoma" w:eastAsia="Tahoma" w:hAnsi="Tahoma" w:cs="Tahoma"/>
                <w:color w:val="000000" w:themeColor="text1"/>
              </w:rPr>
            </w:pPr>
            <w:r w:rsidRPr="668AB25D">
              <w:rPr>
                <w:rFonts w:ascii="Tahoma" w:eastAsia="Tahoma" w:hAnsi="Tahoma" w:cs="Tahoma"/>
                <w:color w:val="000000" w:themeColor="text1"/>
                <w:sz w:val="20"/>
                <w:szCs w:val="20"/>
              </w:rPr>
              <w:t>Demonstration</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5" w:type="dxa"/>
              <w:right w:w="115" w:type="dxa"/>
            </w:tcMar>
          </w:tcPr>
          <w:p w14:paraId="2E7F66B7" w14:textId="3652F4F9" w:rsidR="4074FD0B" w:rsidRDefault="4074FD0B" w:rsidP="668AB25D">
            <w:pPr>
              <w:pStyle w:val="ListParagraph"/>
              <w:widowControl w:val="0"/>
              <w:numPr>
                <w:ilvl w:val="0"/>
                <w:numId w:val="6"/>
              </w:numPr>
              <w:ind w:hanging="360"/>
              <w:rPr>
                <w:rFonts w:ascii="Tahoma" w:eastAsia="Tahoma" w:hAnsi="Tahoma" w:cs="Tahoma"/>
                <w:color w:val="000000" w:themeColor="text1"/>
              </w:rPr>
            </w:pPr>
            <w:r w:rsidRPr="668AB25D">
              <w:rPr>
                <w:rFonts w:ascii="Tahoma" w:eastAsia="Tahoma" w:hAnsi="Tahoma" w:cs="Tahoma"/>
                <w:color w:val="000000" w:themeColor="text1"/>
                <w:sz w:val="20"/>
                <w:szCs w:val="20"/>
              </w:rPr>
              <w:t>Game/Simulation</w:t>
            </w:r>
          </w:p>
          <w:p w14:paraId="0ECC8FEE" w14:textId="2E9EB7A0"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Portfolio/Learning Log</w:t>
            </w:r>
          </w:p>
          <w:p w14:paraId="698C7883" w14:textId="596A16D3"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Multi-Media Production</w:t>
            </w:r>
          </w:p>
          <w:p w14:paraId="3340FE87" w14:textId="28A6DCAC"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Essay/Research</w:t>
            </w:r>
          </w:p>
          <w:p w14:paraId="45B0C151" w14:textId="253D878D"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Lab Report</w:t>
            </w:r>
          </w:p>
          <w:p w14:paraId="5F69F5E3" w14:textId="5351B2CD"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Formal Exam</w:t>
            </w:r>
          </w:p>
          <w:p w14:paraId="4180646E" w14:textId="17CD2F35"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Concept Map/Graphic Organizer</w:t>
            </w:r>
          </w:p>
          <w:p w14:paraId="360D1D53" w14:textId="02F071BF"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Rubric Completion</w:t>
            </w:r>
          </w:p>
          <w:p w14:paraId="1A790781" w14:textId="6FB48178"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Fast-write/One Minute Essay</w:t>
            </w:r>
          </w:p>
          <w:p w14:paraId="4FA8B196" w14:textId="6B98B9D9"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 xml:space="preserve">Performance Task (developed throughout the unit) </w:t>
            </w:r>
            <w:hyperlink r:id="rId9">
              <w:r w:rsidRPr="668AB25D">
                <w:rPr>
                  <w:rStyle w:val="Hyperlink"/>
                  <w:rFonts w:ascii="Tahoma" w:eastAsia="Tahoma" w:hAnsi="Tahoma" w:cs="Tahoma"/>
                  <w:sz w:val="20"/>
                  <w:szCs w:val="20"/>
                </w:rPr>
                <w:t>What is a Performance Task?</w:t>
              </w:r>
            </w:hyperlink>
          </w:p>
          <w:p w14:paraId="270C8724" w14:textId="40739D14" w:rsidR="668AB25D" w:rsidRDefault="668AB25D" w:rsidP="668AB25D">
            <w:pPr>
              <w:pStyle w:val="ListParagraph"/>
              <w:widowControl w:val="0"/>
              <w:numPr>
                <w:ilvl w:val="0"/>
                <w:numId w:val="6"/>
              </w:numPr>
              <w:ind w:hanging="360"/>
              <w:rPr>
                <w:rFonts w:ascii="Tahoma" w:eastAsia="Tahoma" w:hAnsi="Tahoma" w:cs="Tahoma"/>
                <w:color w:val="000000" w:themeColor="text1"/>
                <w:sz w:val="20"/>
                <w:szCs w:val="20"/>
              </w:rPr>
            </w:pPr>
            <w:r w:rsidRPr="668AB25D">
              <w:rPr>
                <w:rFonts w:ascii="Tahoma" w:eastAsia="Tahoma" w:hAnsi="Tahoma" w:cs="Tahoma"/>
                <w:color w:val="000000" w:themeColor="text1"/>
                <w:sz w:val="20"/>
                <w:szCs w:val="20"/>
              </w:rPr>
              <w:t>Other  ______________________________________</w:t>
            </w:r>
          </w:p>
          <w:p w14:paraId="4B14BDCC" w14:textId="3EB9D0B2" w:rsidR="668AB25D" w:rsidRDefault="668AB25D" w:rsidP="668AB25D">
            <w:pPr>
              <w:widowControl w:val="0"/>
              <w:ind w:left="720" w:hanging="360"/>
              <w:rPr>
                <w:rFonts w:ascii="Tahoma" w:eastAsia="Tahoma" w:hAnsi="Tahoma" w:cs="Tahoma"/>
                <w:color w:val="000000" w:themeColor="text1"/>
                <w:sz w:val="20"/>
                <w:szCs w:val="20"/>
              </w:rPr>
            </w:pPr>
            <w:hyperlink r:id="rId10">
              <w:r w:rsidRPr="668AB25D">
                <w:rPr>
                  <w:rStyle w:val="Hyperlink"/>
                  <w:rFonts w:ascii="Tahoma" w:eastAsia="Tahoma" w:hAnsi="Tahoma" w:cs="Tahoma"/>
                  <w:sz w:val="20"/>
                  <w:szCs w:val="20"/>
                </w:rPr>
                <w:t>Supporting Student Assessment in Saskatchewan</w:t>
              </w:r>
            </w:hyperlink>
            <w:r w:rsidRPr="668AB25D">
              <w:rPr>
                <w:rFonts w:ascii="Tahoma" w:eastAsia="Tahoma" w:hAnsi="Tahoma" w:cs="Tahoma"/>
                <w:color w:val="000000" w:themeColor="text1"/>
                <w:sz w:val="20"/>
                <w:szCs w:val="20"/>
              </w:rPr>
              <w:t xml:space="preserve"> (for further strategies)</w:t>
            </w:r>
          </w:p>
        </w:tc>
      </w:tr>
      <w:tr w:rsidR="668AB25D" w14:paraId="037E807F" w14:textId="77777777" w:rsidTr="14467EB1">
        <w:trPr>
          <w:trHeight w:val="300"/>
        </w:trPr>
        <w:tc>
          <w:tcPr>
            <w:tcW w:w="12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left w:w="115" w:type="dxa"/>
              <w:right w:w="115" w:type="dxa"/>
            </w:tcMar>
          </w:tcPr>
          <w:p w14:paraId="406D8BEF" w14:textId="6C21D522" w:rsidR="668AB25D" w:rsidRDefault="041B778A" w:rsidP="14467EB1">
            <w:pPr>
              <w:rPr>
                <w:rFonts w:ascii="Tahoma" w:eastAsia="Tahoma" w:hAnsi="Tahoma" w:cs="Tahoma"/>
                <w:sz w:val="20"/>
                <w:szCs w:val="20"/>
              </w:rPr>
            </w:pPr>
            <w:r w:rsidRPr="14467EB1">
              <w:rPr>
                <w:rFonts w:ascii="Tahoma" w:eastAsia="Tahoma" w:hAnsi="Tahoma" w:cs="Tahoma"/>
                <w:b/>
                <w:bCs/>
                <w:color w:val="FF0000"/>
                <w:sz w:val="20"/>
                <w:szCs w:val="20"/>
              </w:rPr>
              <w:t>Assessment FOR Learning</w:t>
            </w:r>
            <w:r w:rsidR="4544D2D1" w:rsidRPr="14467EB1">
              <w:rPr>
                <w:rFonts w:ascii="Tahoma" w:eastAsia="Tahoma" w:hAnsi="Tahoma" w:cs="Tahoma"/>
                <w:b/>
                <w:bCs/>
                <w:color w:val="FF0000"/>
                <w:sz w:val="20"/>
                <w:szCs w:val="20"/>
              </w:rPr>
              <w:t xml:space="preserve"> </w:t>
            </w:r>
            <w:r w:rsidR="4544D2D1" w:rsidRPr="14467EB1">
              <w:rPr>
                <w:rFonts w:ascii="Tahoma" w:eastAsia="Tahoma" w:hAnsi="Tahoma" w:cs="Tahoma"/>
                <w:b/>
                <w:bCs/>
                <w:color w:val="000000" w:themeColor="text1"/>
                <w:sz w:val="20"/>
                <w:szCs w:val="20"/>
              </w:rPr>
              <w:t xml:space="preserve">- </w:t>
            </w:r>
            <w:r w:rsidR="7410F20C" w:rsidRPr="14467EB1">
              <w:rPr>
                <w:rFonts w:ascii="Tahoma" w:eastAsia="Tahoma" w:hAnsi="Tahoma" w:cs="Tahoma"/>
                <w:color w:val="000000" w:themeColor="text1"/>
                <w:sz w:val="20"/>
                <w:szCs w:val="20"/>
              </w:rPr>
              <w:t>Assess the students during the learning to help determine the teacher’s next steps.</w:t>
            </w:r>
            <w:r w:rsidR="7410F20C" w:rsidRPr="14467EB1">
              <w:rPr>
                <w:rFonts w:ascii="Tahoma" w:eastAsia="Tahoma" w:hAnsi="Tahoma" w:cs="Tahoma"/>
                <w:sz w:val="20"/>
                <w:szCs w:val="20"/>
              </w:rPr>
              <w:t xml:space="preserve"> Providing frequent</w:t>
            </w:r>
            <w:r w:rsidR="4544D2D1" w:rsidRPr="14467EB1">
              <w:rPr>
                <w:rFonts w:ascii="Tahoma" w:eastAsia="Tahoma" w:hAnsi="Tahoma" w:cs="Tahoma"/>
                <w:sz w:val="20"/>
                <w:szCs w:val="20"/>
              </w:rPr>
              <w:t xml:space="preserve"> feedback </w:t>
            </w:r>
            <w:r w:rsidR="4544D2D1" w:rsidRPr="14467EB1">
              <w:rPr>
                <w:rFonts w:ascii="Tahoma" w:eastAsia="Tahoma" w:hAnsi="Tahoma" w:cs="Tahoma"/>
                <w:b/>
                <w:bCs/>
                <w:sz w:val="20"/>
                <w:szCs w:val="20"/>
              </w:rPr>
              <w:t>FOR</w:t>
            </w:r>
            <w:r w:rsidR="4544D2D1" w:rsidRPr="14467EB1">
              <w:rPr>
                <w:rFonts w:ascii="Tahoma" w:eastAsia="Tahoma" w:hAnsi="Tahoma" w:cs="Tahoma"/>
                <w:sz w:val="20"/>
                <w:szCs w:val="20"/>
              </w:rPr>
              <w:t xml:space="preserve"> the purpose of helping the student meet the learning goal and informing the teacher about next steps in instruction.</w:t>
            </w:r>
            <w:r w:rsidR="7B94B109" w:rsidRPr="14467EB1">
              <w:rPr>
                <w:rFonts w:ascii="Tahoma" w:eastAsia="Tahoma" w:hAnsi="Tahoma" w:cs="Tahoma"/>
                <w:sz w:val="20"/>
                <w:szCs w:val="20"/>
              </w:rPr>
              <w:t xml:space="preserve"> Explain what tools you will use to determine what students learned, how feedback will be provided and how you will keep track of student learning</w:t>
            </w:r>
            <w:r w:rsidR="5AD4F28A" w:rsidRPr="14467EB1">
              <w:rPr>
                <w:rFonts w:ascii="Tahoma" w:eastAsia="Tahoma" w:hAnsi="Tahoma" w:cs="Tahoma"/>
                <w:sz w:val="20"/>
                <w:szCs w:val="20"/>
              </w:rPr>
              <w:t>. Circulating and observing is not sufficient</w:t>
            </w:r>
            <w:r w:rsidR="7B94B109" w:rsidRPr="14467EB1">
              <w:rPr>
                <w:rFonts w:ascii="Tahoma" w:eastAsia="Tahoma" w:hAnsi="Tahoma" w:cs="Tahoma"/>
                <w:sz w:val="20"/>
                <w:szCs w:val="20"/>
              </w:rPr>
              <w:t>.</w:t>
            </w:r>
            <w:r w:rsidR="7817D014" w:rsidRPr="14467EB1">
              <w:rPr>
                <w:rFonts w:ascii="Tahoma" w:eastAsia="Tahoma" w:hAnsi="Tahoma" w:cs="Tahoma"/>
                <w:sz w:val="20"/>
                <w:szCs w:val="20"/>
              </w:rPr>
              <w:t xml:space="preserve"> You need to be able to speak specifically about what individual students know and what they still need to learn.</w:t>
            </w:r>
          </w:p>
        </w:tc>
      </w:tr>
      <w:tr w:rsidR="668AB25D" w14:paraId="2FC322CB" w14:textId="77777777" w:rsidTr="14467EB1">
        <w:trPr>
          <w:trHeight w:val="300"/>
        </w:trPr>
        <w:tc>
          <w:tcPr>
            <w:tcW w:w="12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5" w:type="dxa"/>
              <w:right w:w="115" w:type="dxa"/>
            </w:tcMar>
          </w:tcPr>
          <w:p w14:paraId="5CA010C1" w14:textId="744BB5E4" w:rsidR="668AB25D" w:rsidRDefault="668AB25D" w:rsidP="668AB25D">
            <w:pPr>
              <w:rPr>
                <w:rFonts w:ascii="Tahoma" w:eastAsia="Tahoma" w:hAnsi="Tahoma" w:cs="Tahoma"/>
                <w:b/>
                <w:bCs/>
                <w:color w:val="000000" w:themeColor="text1"/>
                <w:sz w:val="20"/>
                <w:szCs w:val="20"/>
              </w:rPr>
            </w:pPr>
          </w:p>
          <w:p w14:paraId="043B6115" w14:textId="5F95EC9B" w:rsidR="668AB25D" w:rsidRDefault="668AB25D" w:rsidP="4FE2DD2D">
            <w:pPr>
              <w:rPr>
                <w:rFonts w:ascii="Tahoma" w:eastAsia="Tahoma" w:hAnsi="Tahoma" w:cs="Tahoma"/>
                <w:b/>
                <w:bCs/>
                <w:color w:val="000000" w:themeColor="text1"/>
                <w:sz w:val="20"/>
                <w:szCs w:val="20"/>
              </w:rPr>
            </w:pPr>
          </w:p>
          <w:p w14:paraId="4181EE7B" w14:textId="7481FD73" w:rsidR="668AB25D" w:rsidRDefault="668AB25D" w:rsidP="4FE2DD2D">
            <w:pPr>
              <w:rPr>
                <w:rFonts w:ascii="Tahoma" w:eastAsia="Tahoma" w:hAnsi="Tahoma" w:cs="Tahoma"/>
                <w:b/>
                <w:bCs/>
                <w:color w:val="000000" w:themeColor="text1"/>
                <w:sz w:val="20"/>
                <w:szCs w:val="20"/>
              </w:rPr>
            </w:pPr>
          </w:p>
        </w:tc>
      </w:tr>
      <w:tr w:rsidR="668AB25D" w14:paraId="42633FEB" w14:textId="77777777" w:rsidTr="14467EB1">
        <w:trPr>
          <w:trHeight w:val="300"/>
        </w:trPr>
        <w:tc>
          <w:tcPr>
            <w:tcW w:w="12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left w:w="115" w:type="dxa"/>
              <w:right w:w="115" w:type="dxa"/>
            </w:tcMar>
          </w:tcPr>
          <w:p w14:paraId="6EC7E7AA" w14:textId="68887AC2" w:rsidR="668AB25D" w:rsidRDefault="041B778A" w:rsidP="4FE2DD2D">
            <w:pPr>
              <w:rPr>
                <w:rFonts w:ascii="Tahoma" w:eastAsia="Tahoma" w:hAnsi="Tahoma" w:cs="Tahoma"/>
                <w:sz w:val="20"/>
                <w:szCs w:val="20"/>
              </w:rPr>
            </w:pPr>
            <w:r w:rsidRPr="14467EB1">
              <w:rPr>
                <w:rFonts w:ascii="Tahoma" w:eastAsia="Tahoma" w:hAnsi="Tahoma" w:cs="Tahoma"/>
                <w:b/>
                <w:bCs/>
                <w:color w:val="FF0000"/>
                <w:sz w:val="20"/>
                <w:szCs w:val="20"/>
              </w:rPr>
              <w:t>Assessment AS Learning</w:t>
            </w:r>
            <w:r w:rsidR="6AA749E7" w:rsidRPr="14467EB1">
              <w:rPr>
                <w:rFonts w:ascii="Tahoma" w:eastAsia="Tahoma" w:hAnsi="Tahoma" w:cs="Tahoma"/>
                <w:b/>
                <w:bCs/>
                <w:color w:val="000000" w:themeColor="text1"/>
                <w:sz w:val="20"/>
                <w:szCs w:val="20"/>
              </w:rPr>
              <w:t xml:space="preserve"> - </w:t>
            </w:r>
            <w:r w:rsidR="6AA749E7" w:rsidRPr="14467EB1">
              <w:rPr>
                <w:rFonts w:ascii="Tahoma" w:eastAsia="Tahoma" w:hAnsi="Tahoma" w:cs="Tahoma"/>
                <w:sz w:val="20"/>
                <w:szCs w:val="20"/>
              </w:rPr>
              <w:t xml:space="preserve">Self-reflection, AS the student is learning. </w:t>
            </w:r>
            <w:r w:rsidR="02C15AA4" w:rsidRPr="14467EB1">
              <w:rPr>
                <w:rFonts w:ascii="Tahoma" w:eastAsia="Tahoma" w:hAnsi="Tahoma" w:cs="Tahoma"/>
                <w:sz w:val="20"/>
                <w:szCs w:val="20"/>
              </w:rPr>
              <w:t xml:space="preserve"> </w:t>
            </w:r>
            <w:r w:rsidR="02C15AA4" w:rsidRPr="14467EB1">
              <w:rPr>
                <w:rFonts w:ascii="Tahoma" w:eastAsia="Tahoma" w:hAnsi="Tahoma" w:cs="Tahoma"/>
                <w:color w:val="000000" w:themeColor="text1"/>
                <w:sz w:val="20"/>
                <w:szCs w:val="20"/>
              </w:rPr>
              <w:t xml:space="preserve">Guides and provides opportunities for each student to monitor and critically reflect on his/her/their learning and identify next steps) (e.g. self-assessment, peer assessment. </w:t>
            </w:r>
            <w:r w:rsidR="02C15AA4" w:rsidRPr="14467EB1">
              <w:rPr>
                <w:rFonts w:ascii="Tahoma" w:eastAsia="Tahoma" w:hAnsi="Tahoma" w:cs="Tahoma"/>
                <w:sz w:val="20"/>
                <w:szCs w:val="20"/>
              </w:rPr>
              <w:t xml:space="preserve">Those decisions are based on criteria </w:t>
            </w:r>
            <w:r w:rsidR="02C15AA4" w:rsidRPr="14467EB1">
              <w:rPr>
                <w:rFonts w:ascii="Tahoma" w:eastAsia="Tahoma" w:hAnsi="Tahoma" w:cs="Tahoma"/>
                <w:sz w:val="20"/>
                <w:szCs w:val="20"/>
              </w:rPr>
              <w:lastRenderedPageBreak/>
              <w:t>developed for the learning target.</w:t>
            </w:r>
            <w:r w:rsidR="5F28F6D3" w:rsidRPr="14467EB1">
              <w:rPr>
                <w:rFonts w:ascii="Tahoma" w:eastAsia="Tahoma" w:hAnsi="Tahoma" w:cs="Tahoma"/>
                <w:sz w:val="20"/>
                <w:szCs w:val="20"/>
              </w:rPr>
              <w:t xml:space="preserve"> Explain what tools you will use to </w:t>
            </w:r>
            <w:r w:rsidR="622B11AA" w:rsidRPr="14467EB1">
              <w:rPr>
                <w:rFonts w:ascii="Tahoma" w:eastAsia="Tahoma" w:hAnsi="Tahoma" w:cs="Tahoma"/>
                <w:sz w:val="20"/>
                <w:szCs w:val="20"/>
              </w:rPr>
              <w:t xml:space="preserve">help </w:t>
            </w:r>
            <w:r w:rsidR="5F28F6D3" w:rsidRPr="14467EB1">
              <w:rPr>
                <w:rFonts w:ascii="Tahoma" w:eastAsia="Tahoma" w:hAnsi="Tahoma" w:cs="Tahoma"/>
                <w:sz w:val="20"/>
                <w:szCs w:val="20"/>
              </w:rPr>
              <w:t xml:space="preserve">students </w:t>
            </w:r>
            <w:r w:rsidR="002F60A4" w:rsidRPr="14467EB1">
              <w:rPr>
                <w:rFonts w:ascii="Tahoma" w:eastAsia="Tahoma" w:hAnsi="Tahoma" w:cs="Tahoma"/>
                <w:sz w:val="20"/>
                <w:szCs w:val="20"/>
              </w:rPr>
              <w:t>themselves identify</w:t>
            </w:r>
            <w:r w:rsidR="5F28F6D3" w:rsidRPr="14467EB1">
              <w:rPr>
                <w:rFonts w:ascii="Tahoma" w:eastAsia="Tahoma" w:hAnsi="Tahoma" w:cs="Tahoma"/>
                <w:sz w:val="20"/>
                <w:szCs w:val="20"/>
              </w:rPr>
              <w:t xml:space="preserve"> what they have learned and what they still need support with.</w:t>
            </w:r>
          </w:p>
        </w:tc>
      </w:tr>
      <w:tr w:rsidR="668AB25D" w14:paraId="4A29CEAA" w14:textId="77777777" w:rsidTr="14467EB1">
        <w:trPr>
          <w:trHeight w:val="300"/>
        </w:trPr>
        <w:tc>
          <w:tcPr>
            <w:tcW w:w="12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5" w:type="dxa"/>
              <w:right w:w="115" w:type="dxa"/>
            </w:tcMar>
          </w:tcPr>
          <w:p w14:paraId="4F4EE233" w14:textId="6AFE8E94" w:rsidR="668AB25D" w:rsidRDefault="668AB25D" w:rsidP="668AB25D">
            <w:pPr>
              <w:rPr>
                <w:rFonts w:ascii="Tahoma" w:eastAsia="Tahoma" w:hAnsi="Tahoma" w:cs="Tahoma"/>
                <w:b/>
                <w:bCs/>
                <w:color w:val="000000" w:themeColor="text1"/>
                <w:sz w:val="20"/>
                <w:szCs w:val="20"/>
              </w:rPr>
            </w:pPr>
          </w:p>
          <w:p w14:paraId="20BC018C" w14:textId="60094060" w:rsidR="668AB25D" w:rsidRDefault="668AB25D" w:rsidP="4FE2DD2D">
            <w:pPr>
              <w:rPr>
                <w:rFonts w:ascii="Tahoma" w:eastAsia="Tahoma" w:hAnsi="Tahoma" w:cs="Tahoma"/>
                <w:b/>
                <w:bCs/>
                <w:color w:val="000000" w:themeColor="text1"/>
                <w:sz w:val="20"/>
                <w:szCs w:val="20"/>
              </w:rPr>
            </w:pPr>
          </w:p>
          <w:p w14:paraId="038FF9BA" w14:textId="709E5222" w:rsidR="668AB25D" w:rsidRDefault="668AB25D" w:rsidP="4FE2DD2D">
            <w:pPr>
              <w:rPr>
                <w:rFonts w:ascii="Tahoma" w:eastAsia="Tahoma" w:hAnsi="Tahoma" w:cs="Tahoma"/>
                <w:b/>
                <w:bCs/>
                <w:color w:val="000000" w:themeColor="text1"/>
                <w:sz w:val="20"/>
                <w:szCs w:val="20"/>
              </w:rPr>
            </w:pPr>
          </w:p>
        </w:tc>
      </w:tr>
      <w:tr w:rsidR="668AB25D" w14:paraId="04C68154" w14:textId="77777777" w:rsidTr="14467EB1">
        <w:trPr>
          <w:trHeight w:val="300"/>
        </w:trPr>
        <w:tc>
          <w:tcPr>
            <w:tcW w:w="12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left w:w="115" w:type="dxa"/>
              <w:right w:w="115" w:type="dxa"/>
            </w:tcMar>
          </w:tcPr>
          <w:p w14:paraId="32615A0C" w14:textId="2429C819" w:rsidR="668AB25D" w:rsidRDefault="18CD703C" w:rsidP="4FE2DD2D">
            <w:pPr>
              <w:rPr>
                <w:rFonts w:ascii="Tahoma" w:eastAsia="Tahoma" w:hAnsi="Tahoma" w:cs="Tahoma"/>
                <w:sz w:val="20"/>
                <w:szCs w:val="20"/>
              </w:rPr>
            </w:pPr>
            <w:r w:rsidRPr="4FE2DD2D">
              <w:rPr>
                <w:rFonts w:ascii="Tahoma" w:eastAsia="Tahoma" w:hAnsi="Tahoma" w:cs="Tahoma"/>
                <w:b/>
                <w:bCs/>
                <w:color w:val="FF0000"/>
                <w:sz w:val="20"/>
                <w:szCs w:val="20"/>
              </w:rPr>
              <w:t>Assessment OF Learning</w:t>
            </w:r>
            <w:r w:rsidR="2467DDD2" w:rsidRPr="4FE2DD2D">
              <w:rPr>
                <w:rFonts w:ascii="Tahoma" w:eastAsia="Tahoma" w:hAnsi="Tahoma" w:cs="Tahoma"/>
                <w:b/>
                <w:bCs/>
                <w:color w:val="FF0000"/>
                <w:sz w:val="20"/>
                <w:szCs w:val="20"/>
              </w:rPr>
              <w:t xml:space="preserve"> – Summative</w:t>
            </w:r>
            <w:r w:rsidR="2467DDD2" w:rsidRPr="4FE2DD2D">
              <w:rPr>
                <w:rFonts w:ascii="Tahoma" w:eastAsia="Tahoma" w:hAnsi="Tahoma" w:cs="Tahoma"/>
                <w:b/>
                <w:bCs/>
                <w:color w:val="000000" w:themeColor="text1"/>
                <w:sz w:val="20"/>
                <w:szCs w:val="20"/>
              </w:rPr>
              <w:t xml:space="preserve"> - </w:t>
            </w:r>
            <w:r w:rsidR="2467DDD2" w:rsidRPr="4FE2DD2D">
              <w:rPr>
                <w:rFonts w:ascii="Tahoma" w:eastAsia="Tahoma" w:hAnsi="Tahoma" w:cs="Tahoma"/>
                <w:sz w:val="20"/>
                <w:szCs w:val="20"/>
              </w:rPr>
              <w:t xml:space="preserve">The collection of information teachers use to make judgments </w:t>
            </w:r>
            <w:r w:rsidR="2467DDD2" w:rsidRPr="4FE2DD2D">
              <w:rPr>
                <w:rFonts w:ascii="Tahoma" w:eastAsia="Tahoma" w:hAnsi="Tahoma" w:cs="Tahoma"/>
                <w:b/>
                <w:bCs/>
                <w:sz w:val="20"/>
                <w:szCs w:val="20"/>
              </w:rPr>
              <w:t>OF</w:t>
            </w:r>
            <w:r w:rsidR="2467DDD2" w:rsidRPr="4FE2DD2D">
              <w:rPr>
                <w:rFonts w:ascii="Tahoma" w:eastAsia="Tahoma" w:hAnsi="Tahoma" w:cs="Tahoma"/>
                <w:sz w:val="20"/>
                <w:szCs w:val="20"/>
              </w:rPr>
              <w:t xml:space="preserve"> student achievement and learning </w:t>
            </w:r>
            <w:r w:rsidR="2467DDD2" w:rsidRPr="4FE2DD2D">
              <w:rPr>
                <w:rFonts w:ascii="Tahoma" w:eastAsia="Tahoma" w:hAnsi="Tahoma" w:cs="Tahoma"/>
                <w:b/>
                <w:bCs/>
                <w:sz w:val="20"/>
                <w:szCs w:val="20"/>
              </w:rPr>
              <w:t>CONNECTED TO CURRICULUM</w:t>
            </w:r>
            <w:r w:rsidR="026593DA" w:rsidRPr="4FE2DD2D">
              <w:rPr>
                <w:rFonts w:ascii="Tahoma" w:eastAsia="Tahoma" w:hAnsi="Tahoma" w:cs="Tahoma"/>
                <w:b/>
                <w:bCs/>
                <w:sz w:val="20"/>
                <w:szCs w:val="20"/>
              </w:rPr>
              <w:t xml:space="preserve">. </w:t>
            </w:r>
            <w:r w:rsidR="026593DA" w:rsidRPr="4FE2DD2D">
              <w:rPr>
                <w:rFonts w:ascii="Tahoma" w:eastAsia="Tahoma" w:hAnsi="Tahoma" w:cs="Tahoma"/>
                <w:sz w:val="20"/>
                <w:szCs w:val="20"/>
              </w:rPr>
              <w:t xml:space="preserve">In a shorter unit you may not have an opportunity to complete a summative assessment, but if you do, please provide </w:t>
            </w:r>
            <w:r w:rsidR="2BE80F96" w:rsidRPr="4FE2DD2D">
              <w:rPr>
                <w:rFonts w:ascii="Tahoma" w:eastAsia="Tahoma" w:hAnsi="Tahoma" w:cs="Tahoma"/>
                <w:sz w:val="20"/>
                <w:szCs w:val="20"/>
              </w:rPr>
              <w:t>details</w:t>
            </w:r>
            <w:r w:rsidR="026593DA" w:rsidRPr="4FE2DD2D">
              <w:rPr>
                <w:rFonts w:ascii="Tahoma" w:eastAsia="Tahoma" w:hAnsi="Tahoma" w:cs="Tahoma"/>
                <w:sz w:val="20"/>
                <w:szCs w:val="20"/>
              </w:rPr>
              <w:t xml:space="preserve"> of the tool you use, how you </w:t>
            </w:r>
            <w:r w:rsidR="2A719CFB" w:rsidRPr="4FE2DD2D">
              <w:rPr>
                <w:rFonts w:ascii="Tahoma" w:eastAsia="Tahoma" w:hAnsi="Tahoma" w:cs="Tahoma"/>
                <w:sz w:val="20"/>
                <w:szCs w:val="20"/>
              </w:rPr>
              <w:t>determine</w:t>
            </w:r>
            <w:r w:rsidR="026593DA" w:rsidRPr="4FE2DD2D">
              <w:rPr>
                <w:rFonts w:ascii="Tahoma" w:eastAsia="Tahoma" w:hAnsi="Tahoma" w:cs="Tahoma"/>
                <w:sz w:val="20"/>
                <w:szCs w:val="20"/>
              </w:rPr>
              <w:t xml:space="preserve"> the </w:t>
            </w:r>
            <w:r w:rsidR="6F62A33B" w:rsidRPr="4FE2DD2D">
              <w:rPr>
                <w:rFonts w:ascii="Tahoma" w:eastAsia="Tahoma" w:hAnsi="Tahoma" w:cs="Tahoma"/>
                <w:sz w:val="20"/>
                <w:szCs w:val="20"/>
              </w:rPr>
              <w:t>criteria</w:t>
            </w:r>
            <w:r w:rsidR="026593DA" w:rsidRPr="4FE2DD2D">
              <w:rPr>
                <w:rFonts w:ascii="Tahoma" w:eastAsia="Tahoma" w:hAnsi="Tahoma" w:cs="Tahoma"/>
                <w:sz w:val="20"/>
                <w:szCs w:val="20"/>
              </w:rPr>
              <w:t xml:space="preserve"> for succ</w:t>
            </w:r>
            <w:r w:rsidR="074B9A85" w:rsidRPr="4FE2DD2D">
              <w:rPr>
                <w:rFonts w:ascii="Tahoma" w:eastAsia="Tahoma" w:hAnsi="Tahoma" w:cs="Tahoma"/>
                <w:sz w:val="20"/>
                <w:szCs w:val="20"/>
              </w:rPr>
              <w:t>ess</w:t>
            </w:r>
            <w:r w:rsidR="6CD837EA" w:rsidRPr="4FE2DD2D">
              <w:rPr>
                <w:rFonts w:ascii="Tahoma" w:eastAsia="Tahoma" w:hAnsi="Tahoma" w:cs="Tahoma"/>
                <w:sz w:val="20"/>
                <w:szCs w:val="20"/>
              </w:rPr>
              <w:t>, and how grades will be assigned.</w:t>
            </w:r>
          </w:p>
        </w:tc>
      </w:tr>
      <w:tr w:rsidR="668AB25D" w14:paraId="1E37BA72" w14:textId="77777777" w:rsidTr="14467EB1">
        <w:trPr>
          <w:trHeight w:val="300"/>
        </w:trPr>
        <w:tc>
          <w:tcPr>
            <w:tcW w:w="12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5" w:type="dxa"/>
              <w:right w:w="115" w:type="dxa"/>
            </w:tcMar>
          </w:tcPr>
          <w:p w14:paraId="291B644E" w14:textId="04BE6830" w:rsidR="668AB25D" w:rsidRDefault="668AB25D" w:rsidP="4FE2DD2D">
            <w:pPr>
              <w:rPr>
                <w:rFonts w:ascii="Tahoma" w:eastAsia="Tahoma" w:hAnsi="Tahoma" w:cs="Tahoma"/>
                <w:b/>
                <w:bCs/>
                <w:color w:val="000000" w:themeColor="text1"/>
                <w:sz w:val="20"/>
                <w:szCs w:val="20"/>
              </w:rPr>
            </w:pPr>
          </w:p>
          <w:p w14:paraId="0319BBF7" w14:textId="0FC24E15" w:rsidR="668AB25D" w:rsidRDefault="668AB25D" w:rsidP="4FE2DD2D">
            <w:pPr>
              <w:rPr>
                <w:rFonts w:ascii="Tahoma" w:eastAsia="Tahoma" w:hAnsi="Tahoma" w:cs="Tahoma"/>
                <w:b/>
                <w:bCs/>
                <w:color w:val="000000" w:themeColor="text1"/>
                <w:sz w:val="20"/>
                <w:szCs w:val="20"/>
              </w:rPr>
            </w:pPr>
          </w:p>
          <w:p w14:paraId="69FC5B87" w14:textId="5B8939FA" w:rsidR="668AB25D" w:rsidRDefault="668AB25D" w:rsidP="4FE2DD2D">
            <w:pPr>
              <w:rPr>
                <w:rFonts w:ascii="Tahoma" w:eastAsia="Tahoma" w:hAnsi="Tahoma" w:cs="Tahoma"/>
                <w:b/>
                <w:bCs/>
                <w:color w:val="000000" w:themeColor="text1"/>
                <w:sz w:val="20"/>
                <w:szCs w:val="20"/>
              </w:rPr>
            </w:pPr>
          </w:p>
        </w:tc>
      </w:tr>
    </w:tbl>
    <w:p w14:paraId="23FCB48A" w14:textId="2E188F30" w:rsidR="668AB25D" w:rsidRDefault="668AB25D"/>
    <w:tbl>
      <w:tblPr>
        <w:tblW w:w="0" w:type="auto"/>
        <w:tblLayout w:type="fixed"/>
        <w:tblLook w:val="06A0" w:firstRow="1" w:lastRow="0" w:firstColumn="1" w:lastColumn="0" w:noHBand="1" w:noVBand="1"/>
      </w:tblPr>
      <w:tblGrid>
        <w:gridCol w:w="12960"/>
      </w:tblGrid>
      <w:tr w:rsidR="14467EB1" w14:paraId="43A488AF" w14:textId="77777777" w:rsidTr="14467EB1">
        <w:trPr>
          <w:trHeight w:val="2265"/>
        </w:trPr>
        <w:tc>
          <w:tcPr>
            <w:tcW w:w="12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15" w:type="dxa"/>
              <w:right w:w="115" w:type="dxa"/>
            </w:tcMar>
          </w:tcPr>
          <w:p w14:paraId="3362705C" w14:textId="4487F722" w:rsidR="07757CE1" w:rsidRDefault="07757CE1" w:rsidP="14467EB1">
            <w:pPr>
              <w:jc w:val="center"/>
              <w:rPr>
                <w:rFonts w:ascii="Tahoma" w:eastAsia="Tahoma" w:hAnsi="Tahoma" w:cs="Tahoma"/>
                <w:b/>
                <w:bCs/>
                <w:color w:val="000000" w:themeColor="text1"/>
                <w:sz w:val="28"/>
                <w:szCs w:val="28"/>
              </w:rPr>
            </w:pPr>
            <w:r w:rsidRPr="14467EB1">
              <w:rPr>
                <w:rFonts w:ascii="Tahoma" w:eastAsia="Tahoma" w:hAnsi="Tahoma" w:cs="Tahoma"/>
                <w:b/>
                <w:bCs/>
                <w:color w:val="000000" w:themeColor="text1"/>
                <w:sz w:val="28"/>
                <w:szCs w:val="28"/>
              </w:rPr>
              <w:t>Stage 3 – Learning Plan</w:t>
            </w:r>
          </w:p>
          <w:p w14:paraId="373E0CA0" w14:textId="0FD062D5" w:rsidR="07757CE1" w:rsidRDefault="07757CE1" w:rsidP="14467EB1">
            <w:pPr>
              <w:spacing w:before="200" w:after="200"/>
              <w:jc w:val="center"/>
              <w:rPr>
                <w:rFonts w:ascii="Tahoma" w:eastAsia="Tahoma" w:hAnsi="Tahoma" w:cs="Tahoma"/>
                <w:b/>
                <w:bCs/>
                <w:color w:val="000000" w:themeColor="text1"/>
              </w:rPr>
            </w:pPr>
            <w:r w:rsidRPr="14467EB1">
              <w:rPr>
                <w:rFonts w:ascii="Tahoma" w:eastAsia="Tahoma" w:hAnsi="Tahoma" w:cs="Tahoma"/>
                <w:b/>
                <w:bCs/>
                <w:color w:val="000000" w:themeColor="text1"/>
                <w:sz w:val="20"/>
                <w:szCs w:val="20"/>
              </w:rPr>
              <w:t>Stage 3 is the specific and detailed plans of how the intended learning from Stage 1 will come to life for students.</w:t>
            </w:r>
          </w:p>
          <w:p w14:paraId="53848B2E" w14:textId="64AA421C" w:rsidR="07757CE1" w:rsidRDefault="07757CE1" w:rsidP="14467EB1">
            <w:pPr>
              <w:spacing w:before="200" w:after="200"/>
              <w:rPr>
                <w:rFonts w:ascii="Tahoma" w:eastAsia="Tahoma" w:hAnsi="Tahoma" w:cs="Tahoma"/>
                <w:color w:val="000000" w:themeColor="text1"/>
                <w:sz w:val="20"/>
                <w:szCs w:val="20"/>
              </w:rPr>
            </w:pPr>
            <w:r w:rsidRPr="14467EB1">
              <w:rPr>
                <w:rFonts w:ascii="Tahoma" w:eastAsia="Tahoma" w:hAnsi="Tahoma" w:cs="Tahoma"/>
                <w:color w:val="000000" w:themeColor="text1"/>
                <w:sz w:val="20"/>
                <w:szCs w:val="20"/>
              </w:rPr>
              <w:t>Consider:</w:t>
            </w:r>
          </w:p>
          <w:p w14:paraId="1A1A4E9C" w14:textId="41F04756" w:rsidR="07757CE1" w:rsidRDefault="07757CE1" w:rsidP="14467EB1">
            <w:pPr>
              <w:pStyle w:val="ListParagraph"/>
              <w:numPr>
                <w:ilvl w:val="0"/>
                <w:numId w:val="1"/>
              </w:numPr>
              <w:spacing w:before="200" w:after="200"/>
              <w:rPr>
                <w:rFonts w:ascii="Tahoma" w:eastAsia="Tahoma" w:hAnsi="Tahoma" w:cs="Tahoma"/>
                <w:color w:val="000000" w:themeColor="text1"/>
              </w:rPr>
            </w:pPr>
            <w:r w:rsidRPr="14467EB1">
              <w:rPr>
                <w:rFonts w:ascii="Tahoma" w:eastAsia="Tahoma" w:hAnsi="Tahoma" w:cs="Tahoma"/>
                <w:color w:val="000000" w:themeColor="text1"/>
                <w:sz w:val="20"/>
                <w:szCs w:val="20"/>
              </w:rPr>
              <w:t>The variety of teaching and learning experiences you will use to achieve the desired results identified in Stage1</w:t>
            </w:r>
          </w:p>
          <w:p w14:paraId="7DDD539C" w14:textId="5C38604C" w:rsidR="07757CE1" w:rsidRDefault="07757CE1" w:rsidP="14467EB1">
            <w:pPr>
              <w:pStyle w:val="ListParagraph"/>
              <w:numPr>
                <w:ilvl w:val="0"/>
                <w:numId w:val="1"/>
              </w:numPr>
              <w:spacing w:before="200" w:after="200"/>
              <w:rPr>
                <w:rFonts w:ascii="Tahoma" w:eastAsia="Tahoma" w:hAnsi="Tahoma" w:cs="Tahoma"/>
                <w:color w:val="000000" w:themeColor="text1"/>
              </w:rPr>
            </w:pPr>
            <w:r w:rsidRPr="14467EB1">
              <w:rPr>
                <w:rFonts w:ascii="Tahoma" w:eastAsia="Tahoma" w:hAnsi="Tahoma" w:cs="Tahoma"/>
                <w:color w:val="000000" w:themeColor="text1"/>
                <w:sz w:val="20"/>
                <w:szCs w:val="20"/>
              </w:rPr>
              <w:t>How you will know what the students learned what you intended them to learn.</w:t>
            </w:r>
          </w:p>
        </w:tc>
      </w:tr>
      <w:tr w:rsidR="67F86DC2" w14:paraId="0A7C64F5" w14:textId="77777777" w:rsidTr="14467EB1">
        <w:trPr>
          <w:trHeight w:val="300"/>
        </w:trPr>
        <w:tc>
          <w:tcPr>
            <w:tcW w:w="12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15" w:type="dxa"/>
              <w:right w:w="115" w:type="dxa"/>
            </w:tcMar>
          </w:tcPr>
          <w:p w14:paraId="2263EC70" w14:textId="78F7D70B" w:rsidR="67F86DC2" w:rsidRDefault="19FEB737" w:rsidP="668AB25D">
            <w:pPr>
              <w:pStyle w:val="ListParagraph"/>
              <w:numPr>
                <w:ilvl w:val="0"/>
                <w:numId w:val="3"/>
              </w:numPr>
              <w:spacing w:after="0"/>
              <w:rPr>
                <w:rFonts w:ascii="Calibri" w:eastAsia="Calibri" w:hAnsi="Calibri" w:cs="Calibri"/>
                <w:color w:val="000000" w:themeColor="text1"/>
              </w:rPr>
            </w:pPr>
            <w:r w:rsidRPr="668AB25D">
              <w:rPr>
                <w:rFonts w:ascii="Calibri" w:eastAsia="Calibri" w:hAnsi="Calibri" w:cs="Calibri"/>
                <w:sz w:val="22"/>
                <w:szCs w:val="22"/>
              </w:rPr>
              <w:t xml:space="preserve">Where </w:t>
            </w:r>
            <w:r w:rsidRPr="668AB25D">
              <w:rPr>
                <w:rFonts w:ascii="Calibri" w:eastAsia="Calibri" w:hAnsi="Calibri" w:cs="Calibri"/>
                <w:color w:val="000000" w:themeColor="text1"/>
                <w:sz w:val="22"/>
                <w:szCs w:val="22"/>
              </w:rPr>
              <w:t xml:space="preserve">are your students headed?  </w:t>
            </w:r>
          </w:p>
          <w:p w14:paraId="3A495F99" w14:textId="18756907" w:rsidR="67F86DC2" w:rsidRDefault="19FEB737" w:rsidP="668AB25D">
            <w:pPr>
              <w:pStyle w:val="ListParagraph"/>
              <w:numPr>
                <w:ilvl w:val="0"/>
                <w:numId w:val="3"/>
              </w:numPr>
              <w:spacing w:after="0" w:line="259" w:lineRule="auto"/>
              <w:rPr>
                <w:rFonts w:ascii="Calibri" w:eastAsia="Calibri" w:hAnsi="Calibri" w:cs="Calibri"/>
                <w:color w:val="000000" w:themeColor="text1"/>
              </w:rPr>
            </w:pPr>
            <w:r w:rsidRPr="668AB25D">
              <w:rPr>
                <w:rFonts w:ascii="Calibri" w:eastAsia="Calibri" w:hAnsi="Calibri" w:cs="Calibri"/>
                <w:color w:val="000000" w:themeColor="text1"/>
                <w:sz w:val="22"/>
                <w:szCs w:val="22"/>
              </w:rPr>
              <w:t xml:space="preserve">Where have they been?  </w:t>
            </w:r>
          </w:p>
          <w:p w14:paraId="4BD4238D" w14:textId="42E240B3" w:rsidR="67F86DC2" w:rsidRDefault="19FEB737" w:rsidP="668AB25D">
            <w:pPr>
              <w:pStyle w:val="ListParagraph"/>
              <w:numPr>
                <w:ilvl w:val="0"/>
                <w:numId w:val="3"/>
              </w:numPr>
              <w:spacing w:after="0" w:line="259" w:lineRule="auto"/>
              <w:rPr>
                <w:rFonts w:ascii="Calibri" w:eastAsia="Calibri" w:hAnsi="Calibri" w:cs="Calibri"/>
                <w:color w:val="000000" w:themeColor="text1"/>
              </w:rPr>
            </w:pPr>
            <w:r w:rsidRPr="668AB25D">
              <w:rPr>
                <w:rFonts w:ascii="Calibri" w:eastAsia="Calibri" w:hAnsi="Calibri" w:cs="Calibri"/>
                <w:color w:val="000000" w:themeColor="text1"/>
                <w:sz w:val="22"/>
                <w:szCs w:val="22"/>
              </w:rPr>
              <w:t xml:space="preserve">How will you make sure the students know where they are going?  </w:t>
            </w:r>
          </w:p>
          <w:p w14:paraId="05D2C294" w14:textId="3F18DA8C" w:rsidR="67F86DC2" w:rsidRDefault="19FEB737" w:rsidP="668AB25D">
            <w:pPr>
              <w:pStyle w:val="ListParagraph"/>
              <w:numPr>
                <w:ilvl w:val="0"/>
                <w:numId w:val="3"/>
              </w:numPr>
              <w:spacing w:after="0" w:line="259" w:lineRule="auto"/>
              <w:rPr>
                <w:rFonts w:ascii="Calibri" w:eastAsia="Calibri" w:hAnsi="Calibri" w:cs="Calibri"/>
                <w:color w:val="000000" w:themeColor="text1"/>
              </w:rPr>
            </w:pPr>
            <w:r w:rsidRPr="668AB25D">
              <w:rPr>
                <w:rFonts w:ascii="Calibri" w:eastAsia="Calibri" w:hAnsi="Calibri" w:cs="Calibri"/>
                <w:color w:val="000000" w:themeColor="text1"/>
                <w:sz w:val="22"/>
                <w:szCs w:val="22"/>
              </w:rPr>
              <w:t xml:space="preserve">What experiences do the learners bring to the unit?  </w:t>
            </w:r>
          </w:p>
          <w:p w14:paraId="4EBC1A0C" w14:textId="1C5E03BF" w:rsidR="67F86DC2" w:rsidRDefault="19FEB737" w:rsidP="668AB25D">
            <w:pPr>
              <w:pStyle w:val="ListParagraph"/>
              <w:numPr>
                <w:ilvl w:val="0"/>
                <w:numId w:val="3"/>
              </w:numPr>
              <w:spacing w:after="0" w:line="259" w:lineRule="auto"/>
              <w:rPr>
                <w:rFonts w:ascii="Calibri" w:eastAsia="Calibri" w:hAnsi="Calibri" w:cs="Calibri"/>
                <w:color w:val="000000" w:themeColor="text1"/>
              </w:rPr>
            </w:pPr>
            <w:r w:rsidRPr="668AB25D">
              <w:rPr>
                <w:rFonts w:ascii="Calibri" w:eastAsia="Calibri" w:hAnsi="Calibri" w:cs="Calibri"/>
                <w:color w:val="000000" w:themeColor="text1"/>
                <w:sz w:val="22"/>
                <w:szCs w:val="22"/>
              </w:rPr>
              <w:t xml:space="preserve">How have the interests of the learners been ascertained? </w:t>
            </w:r>
          </w:p>
          <w:p w14:paraId="5F1020B3" w14:textId="02A8D12F" w:rsidR="67F86DC2" w:rsidRDefault="19FEB737" w:rsidP="668AB25D">
            <w:pPr>
              <w:pStyle w:val="ListParagraph"/>
              <w:numPr>
                <w:ilvl w:val="0"/>
                <w:numId w:val="3"/>
              </w:numPr>
              <w:spacing w:after="0" w:line="259" w:lineRule="auto"/>
              <w:rPr>
                <w:rFonts w:ascii="Calibri" w:eastAsia="Calibri" w:hAnsi="Calibri" w:cs="Calibri"/>
                <w:color w:val="000000" w:themeColor="text1"/>
              </w:rPr>
            </w:pPr>
            <w:r w:rsidRPr="668AB25D">
              <w:rPr>
                <w:rFonts w:ascii="Calibri" w:eastAsia="Calibri" w:hAnsi="Calibri" w:cs="Calibri"/>
                <w:color w:val="000000" w:themeColor="text1"/>
                <w:sz w:val="22"/>
                <w:szCs w:val="22"/>
              </w:rPr>
              <w:t xml:space="preserve">Have the learners been part of the pre-planning in any way?  </w:t>
            </w:r>
          </w:p>
          <w:p w14:paraId="33C8CC05" w14:textId="30331773" w:rsidR="67F86DC2" w:rsidRDefault="19FEB737" w:rsidP="668AB25D">
            <w:pPr>
              <w:pStyle w:val="ListParagraph"/>
              <w:numPr>
                <w:ilvl w:val="0"/>
                <w:numId w:val="3"/>
              </w:numPr>
              <w:spacing w:after="0" w:line="259" w:lineRule="auto"/>
              <w:rPr>
                <w:rFonts w:ascii="Calibri" w:eastAsia="Calibri" w:hAnsi="Calibri" w:cs="Calibri"/>
                <w:color w:val="000000" w:themeColor="text1"/>
              </w:rPr>
            </w:pPr>
            <w:r w:rsidRPr="668AB25D">
              <w:rPr>
                <w:rFonts w:ascii="Calibri" w:eastAsia="Calibri" w:hAnsi="Calibri" w:cs="Calibri"/>
                <w:color w:val="000000" w:themeColor="text1"/>
                <w:sz w:val="22"/>
                <w:szCs w:val="22"/>
              </w:rPr>
              <w:lastRenderedPageBreak/>
              <w:t>What individual needs do you anticipate will need to be addressed?</w:t>
            </w:r>
          </w:p>
          <w:p w14:paraId="060E178D" w14:textId="3F0A9D86" w:rsidR="67F86DC2" w:rsidRDefault="19FEB737" w:rsidP="668AB25D">
            <w:pPr>
              <w:pStyle w:val="ListParagraph"/>
              <w:numPr>
                <w:ilvl w:val="0"/>
                <w:numId w:val="3"/>
              </w:numPr>
              <w:spacing w:after="0" w:line="259" w:lineRule="auto"/>
              <w:rPr>
                <w:rFonts w:ascii="Calibri" w:eastAsia="Calibri" w:hAnsi="Calibri" w:cs="Calibri"/>
                <w:color w:val="000000" w:themeColor="text1"/>
              </w:rPr>
            </w:pPr>
            <w:r w:rsidRPr="668AB25D">
              <w:rPr>
                <w:rFonts w:ascii="Calibri" w:eastAsia="Calibri" w:hAnsi="Calibri" w:cs="Calibri"/>
                <w:color w:val="000000" w:themeColor="text1"/>
                <w:sz w:val="22"/>
                <w:szCs w:val="22"/>
              </w:rPr>
              <w:t xml:space="preserve">Learning environment: Where can this learning best occur?  How can the physical environment be arranged to enhance learning?  </w:t>
            </w:r>
          </w:p>
          <w:p w14:paraId="218BC619" w14:textId="70ECA4F9" w:rsidR="67F86DC2" w:rsidRDefault="49A13B4C" w:rsidP="14467EB1">
            <w:pPr>
              <w:spacing w:after="0"/>
              <w:rPr>
                <w:rFonts w:ascii="Tahoma" w:eastAsia="Tahoma" w:hAnsi="Tahoma" w:cs="Tahoma"/>
                <w:color w:val="000000" w:themeColor="text1"/>
              </w:rPr>
            </w:pPr>
            <w:r w:rsidRPr="14467EB1">
              <w:rPr>
                <w:rFonts w:ascii="Tahoma" w:eastAsia="Tahoma" w:hAnsi="Tahoma" w:cs="Tahoma"/>
                <w:color w:val="000000" w:themeColor="text1"/>
                <w:sz w:val="20"/>
                <w:szCs w:val="20"/>
              </w:rPr>
              <w:t>Provide a summary below to answer those questions.</w:t>
            </w:r>
          </w:p>
          <w:p w14:paraId="7EC52F32" w14:textId="2DB57E76" w:rsidR="67F86DC2" w:rsidRDefault="67F86DC2" w:rsidP="14467EB1">
            <w:pPr>
              <w:spacing w:after="0"/>
              <w:rPr>
                <w:rFonts w:ascii="Tahoma" w:eastAsia="Tahoma" w:hAnsi="Tahoma" w:cs="Tahoma"/>
                <w:color w:val="000000" w:themeColor="text1"/>
                <w:sz w:val="20"/>
                <w:szCs w:val="20"/>
              </w:rPr>
            </w:pPr>
          </w:p>
        </w:tc>
      </w:tr>
      <w:tr w:rsidR="67F86DC2" w14:paraId="1F1FDB94" w14:textId="77777777" w:rsidTr="14467EB1">
        <w:trPr>
          <w:trHeight w:val="480"/>
        </w:trPr>
        <w:tc>
          <w:tcPr>
            <w:tcW w:w="12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5" w:type="dxa"/>
              <w:right w:w="115" w:type="dxa"/>
            </w:tcMar>
          </w:tcPr>
          <w:p w14:paraId="5DAD1FDD" w14:textId="1671AE1D" w:rsidR="67F86DC2" w:rsidRDefault="67F86DC2" w:rsidP="67F86DC2">
            <w:pPr>
              <w:spacing w:after="0"/>
              <w:ind w:left="-72"/>
            </w:pPr>
          </w:p>
          <w:p w14:paraId="0ABBBD30" w14:textId="7716DEEE" w:rsidR="67F86DC2" w:rsidRDefault="67F86DC2" w:rsidP="67F86DC2">
            <w:pPr>
              <w:spacing w:after="0"/>
              <w:ind w:left="-72"/>
            </w:pPr>
          </w:p>
          <w:p w14:paraId="4EBB80A1" w14:textId="0DC09E56" w:rsidR="67F86DC2" w:rsidRDefault="67F86DC2" w:rsidP="67F86DC2">
            <w:pPr>
              <w:spacing w:after="0"/>
              <w:ind w:left="-72"/>
            </w:pPr>
          </w:p>
          <w:p w14:paraId="306E19CB" w14:textId="62EFAF15" w:rsidR="67F86DC2" w:rsidRDefault="67F86DC2" w:rsidP="67F86DC2">
            <w:pPr>
              <w:spacing w:after="0"/>
              <w:ind w:left="-72"/>
            </w:pPr>
          </w:p>
          <w:p w14:paraId="50D3D3A2" w14:textId="0F84B979" w:rsidR="67F86DC2" w:rsidRDefault="67F86DC2" w:rsidP="67F86DC2">
            <w:pPr>
              <w:spacing w:after="0"/>
              <w:ind w:left="-72"/>
            </w:pPr>
          </w:p>
          <w:p w14:paraId="492DEFB4" w14:textId="4A629D40" w:rsidR="67F86DC2" w:rsidRDefault="67F86DC2" w:rsidP="67F86DC2">
            <w:pPr>
              <w:spacing w:after="0"/>
              <w:ind w:left="-72"/>
            </w:pPr>
          </w:p>
          <w:p w14:paraId="4CC9C02F" w14:textId="059B02B1" w:rsidR="67F86DC2" w:rsidRDefault="67F86DC2" w:rsidP="67F86DC2">
            <w:pPr>
              <w:spacing w:after="0"/>
              <w:ind w:left="-72"/>
            </w:pPr>
          </w:p>
        </w:tc>
      </w:tr>
    </w:tbl>
    <w:p w14:paraId="613B2C30" w14:textId="5F9EE511" w:rsidR="00AC3430" w:rsidRDefault="00AC3430"/>
    <w:tbl>
      <w:tblPr>
        <w:tblW w:w="0" w:type="auto"/>
        <w:tblLayout w:type="fixed"/>
        <w:tblLook w:val="06A0" w:firstRow="1" w:lastRow="0" w:firstColumn="1" w:lastColumn="0" w:noHBand="1" w:noVBand="1"/>
      </w:tblPr>
      <w:tblGrid>
        <w:gridCol w:w="236"/>
        <w:gridCol w:w="1358"/>
        <w:gridCol w:w="11384"/>
      </w:tblGrid>
      <w:tr w:rsidR="67F86DC2" w14:paraId="74165CD5" w14:textId="77777777" w:rsidTr="14467EB1">
        <w:trPr>
          <w:trHeight w:val="300"/>
        </w:trPr>
        <w:tc>
          <w:tcPr>
            <w:tcW w:w="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left w:w="108" w:type="dxa"/>
              <w:right w:w="108" w:type="dxa"/>
            </w:tcMar>
          </w:tcPr>
          <w:p w14:paraId="4B2CFA11" w14:textId="2EC8A529" w:rsidR="67F86DC2" w:rsidRDefault="67F86DC2" w:rsidP="67F86DC2">
            <w:pPr>
              <w:spacing w:after="0"/>
            </w:pPr>
            <w:r w:rsidRPr="67F86DC2">
              <w:rPr>
                <w:rFonts w:ascii="Calibri" w:eastAsia="Calibri" w:hAnsi="Calibri" w:cs="Calibri"/>
                <w:b/>
                <w:bCs/>
                <w:color w:val="000000" w:themeColor="text1"/>
                <w:sz w:val="22"/>
                <w:szCs w:val="22"/>
              </w:rPr>
              <w:t>#</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left w:w="108" w:type="dxa"/>
              <w:right w:w="108" w:type="dxa"/>
            </w:tcMar>
          </w:tcPr>
          <w:p w14:paraId="4743A7F0" w14:textId="1275C92D" w:rsidR="67F86DC2" w:rsidRDefault="67F86DC2" w:rsidP="67F86DC2">
            <w:pPr>
              <w:spacing w:after="0"/>
            </w:pPr>
            <w:r w:rsidRPr="67F86DC2">
              <w:rPr>
                <w:rFonts w:ascii="Calibri" w:eastAsia="Calibri" w:hAnsi="Calibri" w:cs="Calibri"/>
                <w:b/>
                <w:bCs/>
                <w:color w:val="000000" w:themeColor="text1"/>
                <w:sz w:val="22"/>
                <w:szCs w:val="22"/>
              </w:rPr>
              <w:t>Link to Lesson Plan:</w:t>
            </w:r>
          </w:p>
        </w:tc>
        <w:tc>
          <w:tcPr>
            <w:tcW w:w="1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left w:w="108" w:type="dxa"/>
              <w:right w:w="108" w:type="dxa"/>
            </w:tcMar>
          </w:tcPr>
          <w:p w14:paraId="4AFD9B46" w14:textId="3C09F36E" w:rsidR="67F86DC2" w:rsidRDefault="68664A97" w:rsidP="14467EB1">
            <w:pPr>
              <w:spacing w:after="0"/>
              <w:rPr>
                <w:rFonts w:ascii="Calibri" w:eastAsia="Calibri" w:hAnsi="Calibri" w:cs="Calibri"/>
                <w:b/>
                <w:bCs/>
                <w:color w:val="000000" w:themeColor="text1"/>
                <w:sz w:val="22"/>
                <w:szCs w:val="22"/>
              </w:rPr>
            </w:pPr>
            <w:r w:rsidRPr="14467EB1">
              <w:rPr>
                <w:rFonts w:ascii="Calibri" w:eastAsia="Calibri" w:hAnsi="Calibri" w:cs="Calibri"/>
                <w:b/>
                <w:bCs/>
                <w:color w:val="FF0000"/>
                <w:sz w:val="22"/>
                <w:szCs w:val="22"/>
              </w:rPr>
              <w:t>Lesson Activities &amp; Summary</w:t>
            </w:r>
            <w:r w:rsidR="71F6B888" w:rsidRPr="14467EB1">
              <w:rPr>
                <w:rFonts w:ascii="Calibri" w:eastAsia="Calibri" w:hAnsi="Calibri" w:cs="Calibri"/>
                <w:b/>
                <w:bCs/>
                <w:color w:val="FF0000"/>
                <w:sz w:val="22"/>
                <w:szCs w:val="22"/>
              </w:rPr>
              <w:t xml:space="preserve"> </w:t>
            </w:r>
          </w:p>
          <w:p w14:paraId="1F086E20" w14:textId="00AFC538" w:rsidR="67F86DC2" w:rsidRDefault="67F86DC2" w:rsidP="668AB25D">
            <w:pPr>
              <w:spacing w:after="0"/>
              <w:rPr>
                <w:rFonts w:ascii="Tahoma" w:eastAsia="Tahoma" w:hAnsi="Tahoma" w:cs="Tahoma"/>
                <w:sz w:val="18"/>
                <w:szCs w:val="18"/>
              </w:rPr>
            </w:pPr>
            <w:r w:rsidRPr="668AB25D">
              <w:rPr>
                <w:rFonts w:ascii="Tahoma" w:eastAsia="Tahoma" w:hAnsi="Tahoma" w:cs="Tahoma"/>
                <w:sz w:val="18"/>
                <w:szCs w:val="18"/>
              </w:rPr>
              <w:t>How will you</w:t>
            </w:r>
            <w:r w:rsidRPr="668AB25D">
              <w:rPr>
                <w:rFonts w:ascii="Tahoma" w:eastAsia="Tahoma" w:hAnsi="Tahoma" w:cs="Tahoma"/>
                <w:color w:val="FF0000"/>
                <w:sz w:val="18"/>
                <w:szCs w:val="18"/>
              </w:rPr>
              <w:t xml:space="preserve"> </w:t>
            </w:r>
            <w:r w:rsidRPr="668AB25D">
              <w:rPr>
                <w:rFonts w:ascii="Tahoma" w:eastAsia="Tahoma" w:hAnsi="Tahoma" w:cs="Tahoma"/>
                <w:b/>
                <w:bCs/>
                <w:color w:val="FF0000"/>
                <w:sz w:val="18"/>
                <w:szCs w:val="18"/>
              </w:rPr>
              <w:t>engage</w:t>
            </w:r>
            <w:r w:rsidRPr="668AB25D">
              <w:rPr>
                <w:rFonts w:ascii="Tahoma" w:eastAsia="Tahoma" w:hAnsi="Tahoma" w:cs="Tahoma"/>
                <w:b/>
                <w:bCs/>
                <w:color w:val="0000FF"/>
                <w:sz w:val="18"/>
                <w:szCs w:val="18"/>
              </w:rPr>
              <w:t xml:space="preserve"> </w:t>
            </w:r>
            <w:r w:rsidRPr="668AB25D">
              <w:rPr>
                <w:rFonts w:ascii="Tahoma" w:eastAsia="Tahoma" w:hAnsi="Tahoma" w:cs="Tahoma"/>
                <w:sz w:val="18"/>
                <w:szCs w:val="18"/>
              </w:rPr>
              <w:t>students at the beginning of each lesson? (motivational set)</w:t>
            </w:r>
            <w:r w:rsidRPr="668AB25D">
              <w:rPr>
                <w:rFonts w:ascii="Tahoma" w:eastAsia="Tahoma" w:hAnsi="Tahoma" w:cs="Tahoma"/>
                <w:b/>
                <w:bCs/>
                <w:sz w:val="18"/>
                <w:szCs w:val="18"/>
              </w:rPr>
              <w:t xml:space="preserve"> </w:t>
            </w:r>
            <w:r w:rsidRPr="668AB25D">
              <w:rPr>
                <w:rFonts w:ascii="Tahoma" w:eastAsia="Tahoma" w:hAnsi="Tahoma" w:cs="Tahoma"/>
                <w:sz w:val="18"/>
                <w:szCs w:val="18"/>
              </w:rPr>
              <w:t>Remember that the purpose is to provoke inquiry, to engage student interest and participation, and to explore the content/skills/process.</w:t>
            </w:r>
          </w:p>
          <w:p w14:paraId="77302BF0" w14:textId="68BE3B19" w:rsidR="67F86DC2" w:rsidRDefault="67F86DC2" w:rsidP="14467EB1">
            <w:pPr>
              <w:spacing w:after="0"/>
              <w:rPr>
                <w:rFonts w:ascii="Tahoma" w:eastAsia="Tahoma" w:hAnsi="Tahoma" w:cs="Tahoma"/>
                <w:sz w:val="18"/>
                <w:szCs w:val="18"/>
              </w:rPr>
            </w:pPr>
            <w:r w:rsidRPr="14467EB1">
              <w:rPr>
                <w:rFonts w:ascii="Tahoma" w:eastAsia="Tahoma" w:hAnsi="Tahoma" w:cs="Tahoma"/>
                <w:sz w:val="18"/>
                <w:szCs w:val="18"/>
              </w:rPr>
              <w:t>What events will help students</w:t>
            </w:r>
            <w:r w:rsidRPr="14467EB1">
              <w:rPr>
                <w:rFonts w:ascii="Tahoma" w:eastAsia="Tahoma" w:hAnsi="Tahoma" w:cs="Tahoma"/>
                <w:b/>
                <w:bCs/>
                <w:sz w:val="18"/>
                <w:szCs w:val="18"/>
              </w:rPr>
              <w:t xml:space="preserve"> </w:t>
            </w:r>
            <w:r w:rsidRPr="14467EB1">
              <w:rPr>
                <w:rFonts w:ascii="Tahoma" w:eastAsia="Tahoma" w:hAnsi="Tahoma" w:cs="Tahoma"/>
                <w:b/>
                <w:bCs/>
                <w:color w:val="FF0000"/>
                <w:sz w:val="18"/>
                <w:szCs w:val="18"/>
              </w:rPr>
              <w:t>experience and explore</w:t>
            </w:r>
            <w:r w:rsidRPr="14467EB1">
              <w:rPr>
                <w:rFonts w:ascii="Tahoma" w:eastAsia="Tahoma" w:hAnsi="Tahoma" w:cs="Tahoma"/>
                <w:b/>
                <w:bCs/>
                <w:color w:val="0000FF"/>
                <w:sz w:val="18"/>
                <w:szCs w:val="18"/>
              </w:rPr>
              <w:t xml:space="preserve"> </w:t>
            </w:r>
            <w:r w:rsidRPr="14467EB1">
              <w:rPr>
                <w:rFonts w:ascii="Tahoma" w:eastAsia="Tahoma" w:hAnsi="Tahoma" w:cs="Tahoma"/>
                <w:sz w:val="18"/>
                <w:szCs w:val="18"/>
              </w:rPr>
              <w:t xml:space="preserve">the enduring understandings and essential questions in the unit?  How will you equip them with </w:t>
            </w:r>
            <w:r w:rsidR="78C0A43F" w:rsidRPr="14467EB1">
              <w:rPr>
                <w:rFonts w:ascii="Tahoma" w:eastAsia="Tahoma" w:hAnsi="Tahoma" w:cs="Tahoma"/>
                <w:sz w:val="18"/>
                <w:szCs w:val="18"/>
              </w:rPr>
              <w:t>the needed</w:t>
            </w:r>
            <w:r w:rsidRPr="14467EB1">
              <w:rPr>
                <w:rFonts w:ascii="Tahoma" w:eastAsia="Tahoma" w:hAnsi="Tahoma" w:cs="Tahoma"/>
                <w:sz w:val="18"/>
                <w:szCs w:val="18"/>
              </w:rPr>
              <w:t xml:space="preserve"> skills and knowledge?</w:t>
            </w:r>
          </w:p>
          <w:p w14:paraId="067B5B29" w14:textId="399B29B8" w:rsidR="67F86DC2" w:rsidRDefault="67F86DC2" w:rsidP="668AB25D">
            <w:pPr>
              <w:spacing w:after="0"/>
              <w:rPr>
                <w:rFonts w:ascii="Tahoma" w:eastAsia="Tahoma" w:hAnsi="Tahoma" w:cs="Tahoma"/>
                <w:sz w:val="20"/>
                <w:szCs w:val="20"/>
              </w:rPr>
            </w:pPr>
            <w:r w:rsidRPr="668AB25D">
              <w:rPr>
                <w:rFonts w:ascii="Tahoma" w:eastAsia="Tahoma" w:hAnsi="Tahoma" w:cs="Tahoma"/>
                <w:b/>
                <w:bCs/>
                <w:sz w:val="20"/>
                <w:szCs w:val="20"/>
              </w:rPr>
              <w:t xml:space="preserve">Adaptations/Differentiation - </w:t>
            </w:r>
            <w:r w:rsidRPr="668AB25D">
              <w:rPr>
                <w:rFonts w:ascii="Tahoma" w:eastAsia="Tahoma" w:hAnsi="Tahoma" w:cs="Tahoma"/>
                <w:sz w:val="20"/>
                <w:szCs w:val="20"/>
              </w:rPr>
              <w:t>Be clear and student specific (what you are actually going to do/provide for students) outside of just good teaching.</w:t>
            </w:r>
          </w:p>
          <w:p w14:paraId="09B42C8C" w14:textId="344075B8" w:rsidR="67F86DC2" w:rsidRDefault="67F86DC2" w:rsidP="668AB25D">
            <w:pPr>
              <w:spacing w:after="0"/>
              <w:rPr>
                <w:rFonts w:ascii="Tahoma" w:eastAsia="Tahoma" w:hAnsi="Tahoma" w:cs="Tahoma"/>
                <w:sz w:val="20"/>
                <w:szCs w:val="20"/>
              </w:rPr>
            </w:pPr>
            <w:r w:rsidRPr="668AB25D">
              <w:rPr>
                <w:rFonts w:ascii="Tahoma" w:eastAsia="Tahoma" w:hAnsi="Tahoma" w:cs="Tahoma"/>
                <w:b/>
                <w:bCs/>
                <w:sz w:val="20"/>
                <w:szCs w:val="20"/>
              </w:rPr>
              <w:t xml:space="preserve">Assessment - </w:t>
            </w:r>
            <w:r w:rsidRPr="668AB25D">
              <w:rPr>
                <w:rFonts w:ascii="Tahoma" w:eastAsia="Tahoma" w:hAnsi="Tahoma" w:cs="Tahoma"/>
                <w:sz w:val="20"/>
                <w:szCs w:val="20"/>
              </w:rPr>
              <w:t>Indicate how you will know if students learned what you intended. If the assessment is observational, indicate that. If it is an assessment you are providing (exit slip or quiz etc, provide a copy or details of the evidence collected).</w:t>
            </w:r>
          </w:p>
          <w:p w14:paraId="676BE785" w14:textId="152EFB16" w:rsidR="67F86DC2" w:rsidRDefault="67F86DC2" w:rsidP="668AB25D">
            <w:pPr>
              <w:spacing w:after="0"/>
              <w:rPr>
                <w:u w:val="single"/>
              </w:rPr>
            </w:pPr>
            <w:hyperlink r:id="rId11">
              <w:r w:rsidRPr="4FE2DD2D">
                <w:rPr>
                  <w:rStyle w:val="Hyperlink"/>
                  <w:rFonts w:ascii="Calibri" w:eastAsia="Calibri" w:hAnsi="Calibri" w:cs="Calibri"/>
                  <w:color w:val="1155CC"/>
                  <w:sz w:val="22"/>
                  <w:szCs w:val="22"/>
                </w:rPr>
                <w:t>Formative Assessment Examples</w:t>
              </w:r>
            </w:hyperlink>
          </w:p>
          <w:p w14:paraId="717561AA" w14:textId="5AFC720D" w:rsidR="67F86DC2" w:rsidRDefault="79FB30B4" w:rsidP="67F86DC2">
            <w:pPr>
              <w:spacing w:after="0"/>
            </w:pPr>
            <w:r w:rsidRPr="668AB25D">
              <w:rPr>
                <w:rFonts w:ascii="Calibri" w:eastAsia="Calibri" w:hAnsi="Calibri" w:cs="Calibri"/>
                <w:b/>
                <w:bCs/>
                <w:color w:val="000000" w:themeColor="text1"/>
                <w:sz w:val="22"/>
                <w:szCs w:val="22"/>
              </w:rPr>
              <w:t>MINIMUM 4 LESSON PLANS</w:t>
            </w:r>
          </w:p>
        </w:tc>
      </w:tr>
      <w:tr w:rsidR="67F86DC2" w14:paraId="31B3830A" w14:textId="77777777" w:rsidTr="14467EB1">
        <w:trPr>
          <w:trHeight w:val="300"/>
        </w:trPr>
        <w:tc>
          <w:tcPr>
            <w:tcW w:w="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798ECFD" w14:textId="0770B38A" w:rsidR="67F86DC2" w:rsidRDefault="67F86DC2" w:rsidP="67F86DC2">
            <w:pPr>
              <w:spacing w:after="0"/>
            </w:pPr>
            <w:r w:rsidRPr="67F86DC2">
              <w:rPr>
                <w:rFonts w:ascii="Calibri" w:eastAsia="Calibri" w:hAnsi="Calibri" w:cs="Calibri"/>
                <w:color w:val="000000" w:themeColor="text1"/>
                <w:sz w:val="22"/>
                <w:szCs w:val="22"/>
              </w:rPr>
              <w:t>1</w:t>
            </w:r>
          </w:p>
          <w:p w14:paraId="0145B220" w14:textId="3E493A71" w:rsidR="67F86DC2" w:rsidRDefault="67F86DC2" w:rsidP="67F86DC2">
            <w:pPr>
              <w:spacing w:after="0"/>
            </w:pPr>
          </w:p>
          <w:p w14:paraId="73D89084" w14:textId="078A45F8" w:rsidR="67F86DC2" w:rsidRDefault="67F86DC2" w:rsidP="67F86DC2">
            <w:pPr>
              <w:spacing w:after="0"/>
            </w:pP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41C867E" w14:textId="7D94FF8A" w:rsidR="67F86DC2" w:rsidRDefault="67F86DC2" w:rsidP="67F86DC2">
            <w:pPr>
              <w:spacing w:after="0"/>
            </w:pPr>
          </w:p>
        </w:tc>
        <w:tc>
          <w:tcPr>
            <w:tcW w:w="1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B1BA081" w14:textId="2F484DD7" w:rsidR="67F86DC2" w:rsidRDefault="67F86DC2" w:rsidP="67F86DC2">
            <w:pPr>
              <w:spacing w:after="0"/>
            </w:pPr>
            <w:r w:rsidRPr="67F86DC2">
              <w:rPr>
                <w:rFonts w:ascii="Calibri" w:eastAsia="Calibri" w:hAnsi="Calibri" w:cs="Calibri"/>
                <w:color w:val="000000" w:themeColor="text1"/>
                <w:sz w:val="22"/>
                <w:szCs w:val="22"/>
              </w:rPr>
              <w:t>Lesson Title:</w:t>
            </w:r>
          </w:p>
          <w:p w14:paraId="266C4524" w14:textId="4A5B816E" w:rsidR="67F86DC2" w:rsidRDefault="67F86DC2" w:rsidP="67F86DC2">
            <w:pPr>
              <w:spacing w:after="0"/>
            </w:pPr>
            <w:r w:rsidRPr="67F86DC2">
              <w:rPr>
                <w:rFonts w:ascii="Calibri" w:eastAsia="Calibri" w:hAnsi="Calibri" w:cs="Calibri"/>
                <w:color w:val="000000" w:themeColor="text1"/>
                <w:sz w:val="22"/>
                <w:szCs w:val="22"/>
              </w:rPr>
              <w:t>Instructional Strategy:</w:t>
            </w:r>
          </w:p>
          <w:p w14:paraId="3A85805B" w14:textId="100A8F39" w:rsidR="67F86DC2" w:rsidRDefault="67F86DC2" w:rsidP="67F86DC2">
            <w:pPr>
              <w:spacing w:after="0"/>
            </w:pPr>
            <w:r w:rsidRPr="67F86DC2">
              <w:rPr>
                <w:rFonts w:ascii="Calibri" w:eastAsia="Calibri" w:hAnsi="Calibri" w:cs="Calibri"/>
                <w:color w:val="000000" w:themeColor="text1"/>
                <w:sz w:val="22"/>
                <w:szCs w:val="22"/>
              </w:rPr>
              <w:t>Adaptations/Differentiation:</w:t>
            </w:r>
          </w:p>
          <w:p w14:paraId="2E371BD6" w14:textId="54F27F85" w:rsidR="67F86DC2" w:rsidRDefault="67F86DC2" w:rsidP="67F86DC2">
            <w:pPr>
              <w:spacing w:after="0"/>
            </w:pPr>
            <w:r w:rsidRPr="67F86DC2">
              <w:rPr>
                <w:rFonts w:ascii="Calibri" w:eastAsia="Calibri" w:hAnsi="Calibri" w:cs="Calibri"/>
                <w:color w:val="000000" w:themeColor="text1"/>
                <w:sz w:val="22"/>
                <w:szCs w:val="22"/>
              </w:rPr>
              <w:t>Assessment:</w:t>
            </w:r>
          </w:p>
        </w:tc>
      </w:tr>
      <w:tr w:rsidR="67F86DC2" w14:paraId="45C4BE01" w14:textId="77777777" w:rsidTr="14467EB1">
        <w:trPr>
          <w:trHeight w:val="300"/>
        </w:trPr>
        <w:tc>
          <w:tcPr>
            <w:tcW w:w="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7369D0E" w14:textId="796B9B52" w:rsidR="67F86DC2" w:rsidRDefault="67F86DC2" w:rsidP="67F86DC2">
            <w:pPr>
              <w:spacing w:after="0"/>
            </w:pPr>
            <w:r w:rsidRPr="67F86DC2">
              <w:rPr>
                <w:rFonts w:ascii="Calibri" w:eastAsia="Calibri" w:hAnsi="Calibri" w:cs="Calibri"/>
                <w:color w:val="000000" w:themeColor="text1"/>
                <w:sz w:val="22"/>
                <w:szCs w:val="22"/>
              </w:rPr>
              <w:t>2</w:t>
            </w:r>
          </w:p>
          <w:p w14:paraId="617F9A04" w14:textId="13ACE618" w:rsidR="67F86DC2" w:rsidRDefault="67F86DC2" w:rsidP="67F86DC2">
            <w:pPr>
              <w:spacing w:after="0"/>
            </w:pPr>
          </w:p>
          <w:p w14:paraId="2163B519" w14:textId="656090F5" w:rsidR="67F86DC2" w:rsidRDefault="67F86DC2" w:rsidP="67F86DC2">
            <w:pPr>
              <w:spacing w:after="0"/>
            </w:pP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C03FF44" w14:textId="53CFFA2F" w:rsidR="67F86DC2" w:rsidRDefault="67F86DC2" w:rsidP="67F86DC2">
            <w:pPr>
              <w:spacing w:after="0"/>
            </w:pPr>
          </w:p>
        </w:tc>
        <w:tc>
          <w:tcPr>
            <w:tcW w:w="1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DEFF56E" w14:textId="5AA626EB" w:rsidR="67F86DC2" w:rsidRDefault="67F86DC2" w:rsidP="67F86DC2">
            <w:pPr>
              <w:spacing w:after="0"/>
            </w:pPr>
            <w:r w:rsidRPr="67F86DC2">
              <w:rPr>
                <w:rFonts w:ascii="Calibri" w:eastAsia="Calibri" w:hAnsi="Calibri" w:cs="Calibri"/>
                <w:color w:val="000000" w:themeColor="text1"/>
                <w:sz w:val="22"/>
                <w:szCs w:val="22"/>
              </w:rPr>
              <w:t>Lesson Title:</w:t>
            </w:r>
          </w:p>
          <w:p w14:paraId="0491442B" w14:textId="7453F9B5" w:rsidR="67F86DC2" w:rsidRDefault="67F86DC2" w:rsidP="67F86DC2">
            <w:pPr>
              <w:spacing w:after="0"/>
            </w:pPr>
            <w:r w:rsidRPr="67F86DC2">
              <w:rPr>
                <w:rFonts w:ascii="Calibri" w:eastAsia="Calibri" w:hAnsi="Calibri" w:cs="Calibri"/>
                <w:color w:val="000000" w:themeColor="text1"/>
                <w:sz w:val="22"/>
                <w:szCs w:val="22"/>
              </w:rPr>
              <w:t>Instructional Strategy:</w:t>
            </w:r>
          </w:p>
          <w:p w14:paraId="361C63AD" w14:textId="4B7B41FC" w:rsidR="67F86DC2" w:rsidRDefault="67F86DC2" w:rsidP="67F86DC2">
            <w:pPr>
              <w:spacing w:after="0"/>
            </w:pPr>
            <w:r w:rsidRPr="67F86DC2">
              <w:rPr>
                <w:rFonts w:ascii="Calibri" w:eastAsia="Calibri" w:hAnsi="Calibri" w:cs="Calibri"/>
                <w:color w:val="000000" w:themeColor="text1"/>
                <w:sz w:val="22"/>
                <w:szCs w:val="22"/>
              </w:rPr>
              <w:lastRenderedPageBreak/>
              <w:t>Adaptations/Differentiation:</w:t>
            </w:r>
          </w:p>
          <w:p w14:paraId="0AE88D03" w14:textId="6B18D225" w:rsidR="67F86DC2" w:rsidRDefault="67F86DC2" w:rsidP="67F86DC2">
            <w:pPr>
              <w:spacing w:after="0"/>
            </w:pPr>
            <w:r w:rsidRPr="67F86DC2">
              <w:rPr>
                <w:rFonts w:ascii="Calibri" w:eastAsia="Calibri" w:hAnsi="Calibri" w:cs="Calibri"/>
                <w:color w:val="000000" w:themeColor="text1"/>
                <w:sz w:val="22"/>
                <w:szCs w:val="22"/>
              </w:rPr>
              <w:t>Assessment:</w:t>
            </w:r>
          </w:p>
        </w:tc>
      </w:tr>
      <w:tr w:rsidR="67F86DC2" w14:paraId="312E5C8B" w14:textId="77777777" w:rsidTr="14467EB1">
        <w:trPr>
          <w:trHeight w:val="300"/>
        </w:trPr>
        <w:tc>
          <w:tcPr>
            <w:tcW w:w="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BD04446" w14:textId="4B96B9F6" w:rsidR="67F86DC2" w:rsidRDefault="67F86DC2" w:rsidP="67F86DC2">
            <w:pPr>
              <w:spacing w:after="0"/>
            </w:pPr>
            <w:r w:rsidRPr="67F86DC2">
              <w:rPr>
                <w:rFonts w:ascii="Calibri" w:eastAsia="Calibri" w:hAnsi="Calibri" w:cs="Calibri"/>
                <w:color w:val="000000" w:themeColor="text1"/>
                <w:sz w:val="22"/>
                <w:szCs w:val="22"/>
              </w:rPr>
              <w:lastRenderedPageBreak/>
              <w:t>3</w:t>
            </w:r>
          </w:p>
          <w:p w14:paraId="14B71FE5" w14:textId="34421ED7" w:rsidR="67F86DC2" w:rsidRDefault="67F86DC2" w:rsidP="67F86DC2">
            <w:pPr>
              <w:spacing w:after="0"/>
            </w:pPr>
          </w:p>
          <w:p w14:paraId="6CD6B404" w14:textId="07CAD964" w:rsidR="67F86DC2" w:rsidRDefault="67F86DC2" w:rsidP="67F86DC2">
            <w:pPr>
              <w:spacing w:after="0"/>
            </w:pP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4F3EB35" w14:textId="27315075" w:rsidR="67F86DC2" w:rsidRDefault="67F86DC2" w:rsidP="67F86DC2">
            <w:pPr>
              <w:spacing w:after="0"/>
            </w:pPr>
          </w:p>
        </w:tc>
        <w:tc>
          <w:tcPr>
            <w:tcW w:w="1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5110E4" w14:textId="2FFE3A09" w:rsidR="67F86DC2" w:rsidRDefault="67F86DC2" w:rsidP="67F86DC2">
            <w:pPr>
              <w:spacing w:after="0"/>
            </w:pPr>
            <w:r w:rsidRPr="67F86DC2">
              <w:rPr>
                <w:rFonts w:ascii="Calibri" w:eastAsia="Calibri" w:hAnsi="Calibri" w:cs="Calibri"/>
                <w:color w:val="000000" w:themeColor="text1"/>
                <w:sz w:val="22"/>
                <w:szCs w:val="22"/>
              </w:rPr>
              <w:t>Lesson Title:</w:t>
            </w:r>
          </w:p>
          <w:p w14:paraId="525D63CC" w14:textId="29182F72" w:rsidR="67F86DC2" w:rsidRDefault="67F86DC2" w:rsidP="67F86DC2">
            <w:pPr>
              <w:spacing w:after="0"/>
            </w:pPr>
            <w:r w:rsidRPr="67F86DC2">
              <w:rPr>
                <w:rFonts w:ascii="Calibri" w:eastAsia="Calibri" w:hAnsi="Calibri" w:cs="Calibri"/>
                <w:color w:val="000000" w:themeColor="text1"/>
                <w:sz w:val="22"/>
                <w:szCs w:val="22"/>
              </w:rPr>
              <w:t>Instructional Strategy:</w:t>
            </w:r>
          </w:p>
          <w:p w14:paraId="60703FA5" w14:textId="1DBFACAA" w:rsidR="67F86DC2" w:rsidRDefault="67F86DC2" w:rsidP="67F86DC2">
            <w:pPr>
              <w:spacing w:after="0"/>
            </w:pPr>
            <w:r w:rsidRPr="67F86DC2">
              <w:rPr>
                <w:rFonts w:ascii="Calibri" w:eastAsia="Calibri" w:hAnsi="Calibri" w:cs="Calibri"/>
                <w:color w:val="000000" w:themeColor="text1"/>
                <w:sz w:val="22"/>
                <w:szCs w:val="22"/>
              </w:rPr>
              <w:t>Adaptations/Differentiation:</w:t>
            </w:r>
          </w:p>
          <w:p w14:paraId="2090AC07" w14:textId="6F2C5346" w:rsidR="67F86DC2" w:rsidRDefault="67F86DC2" w:rsidP="67F86DC2">
            <w:pPr>
              <w:spacing w:after="0"/>
            </w:pPr>
            <w:r w:rsidRPr="67F86DC2">
              <w:rPr>
                <w:rFonts w:ascii="Calibri" w:eastAsia="Calibri" w:hAnsi="Calibri" w:cs="Calibri"/>
                <w:color w:val="000000" w:themeColor="text1"/>
                <w:sz w:val="22"/>
                <w:szCs w:val="22"/>
              </w:rPr>
              <w:t>Assessment:</w:t>
            </w:r>
          </w:p>
        </w:tc>
      </w:tr>
      <w:tr w:rsidR="67F86DC2" w14:paraId="7AEEF71C" w14:textId="77777777" w:rsidTr="14467EB1">
        <w:trPr>
          <w:trHeight w:val="300"/>
        </w:trPr>
        <w:tc>
          <w:tcPr>
            <w:tcW w:w="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8579AB" w14:textId="021937DF" w:rsidR="67F86DC2" w:rsidRDefault="67F86DC2" w:rsidP="67F86DC2">
            <w:pPr>
              <w:spacing w:after="0"/>
            </w:pPr>
            <w:r w:rsidRPr="67F86DC2">
              <w:rPr>
                <w:rFonts w:ascii="Calibri" w:eastAsia="Calibri" w:hAnsi="Calibri" w:cs="Calibri"/>
                <w:color w:val="000000" w:themeColor="text1"/>
                <w:sz w:val="22"/>
                <w:szCs w:val="22"/>
              </w:rPr>
              <w:t>4</w:t>
            </w:r>
          </w:p>
          <w:p w14:paraId="2A237BCE" w14:textId="5A3743E4" w:rsidR="67F86DC2" w:rsidRDefault="67F86DC2" w:rsidP="67F86DC2">
            <w:pPr>
              <w:spacing w:after="0"/>
            </w:pPr>
          </w:p>
          <w:p w14:paraId="54ADFD84" w14:textId="4ABC0EA3" w:rsidR="67F86DC2" w:rsidRDefault="67F86DC2" w:rsidP="67F86DC2">
            <w:pPr>
              <w:spacing w:after="0"/>
            </w:pP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80D588B" w14:textId="05E2B715" w:rsidR="67F86DC2" w:rsidRDefault="67F86DC2" w:rsidP="67F86DC2">
            <w:pPr>
              <w:spacing w:after="0"/>
            </w:pPr>
          </w:p>
        </w:tc>
        <w:tc>
          <w:tcPr>
            <w:tcW w:w="1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C660B24" w14:textId="15D61EEE" w:rsidR="67F86DC2" w:rsidRDefault="67F86DC2" w:rsidP="67F86DC2">
            <w:pPr>
              <w:spacing w:after="0"/>
            </w:pPr>
            <w:r w:rsidRPr="67F86DC2">
              <w:rPr>
                <w:rFonts w:ascii="Calibri" w:eastAsia="Calibri" w:hAnsi="Calibri" w:cs="Calibri"/>
                <w:color w:val="000000" w:themeColor="text1"/>
                <w:sz w:val="22"/>
                <w:szCs w:val="22"/>
              </w:rPr>
              <w:t>Lesson Title:</w:t>
            </w:r>
          </w:p>
          <w:p w14:paraId="2E7CC66A" w14:textId="6F84C7BB" w:rsidR="67F86DC2" w:rsidRDefault="67F86DC2" w:rsidP="67F86DC2">
            <w:pPr>
              <w:spacing w:after="0"/>
            </w:pPr>
            <w:r w:rsidRPr="67F86DC2">
              <w:rPr>
                <w:rFonts w:ascii="Calibri" w:eastAsia="Calibri" w:hAnsi="Calibri" w:cs="Calibri"/>
                <w:color w:val="000000" w:themeColor="text1"/>
                <w:sz w:val="22"/>
                <w:szCs w:val="22"/>
              </w:rPr>
              <w:t>Instructional Strategy:</w:t>
            </w:r>
          </w:p>
          <w:p w14:paraId="5ED90E13" w14:textId="2BC8E717" w:rsidR="67F86DC2" w:rsidRDefault="67F86DC2" w:rsidP="67F86DC2">
            <w:pPr>
              <w:spacing w:after="0"/>
            </w:pPr>
            <w:r w:rsidRPr="67F86DC2">
              <w:rPr>
                <w:rFonts w:ascii="Calibri" w:eastAsia="Calibri" w:hAnsi="Calibri" w:cs="Calibri"/>
                <w:color w:val="000000" w:themeColor="text1"/>
                <w:sz w:val="22"/>
                <w:szCs w:val="22"/>
              </w:rPr>
              <w:t>Adaptations/Differentiation:</w:t>
            </w:r>
          </w:p>
          <w:p w14:paraId="2134DB7A" w14:textId="339EE62E" w:rsidR="67F86DC2" w:rsidRDefault="67F86DC2" w:rsidP="67F86DC2">
            <w:pPr>
              <w:spacing w:after="0"/>
            </w:pPr>
            <w:r w:rsidRPr="67F86DC2">
              <w:rPr>
                <w:rFonts w:ascii="Calibri" w:eastAsia="Calibri" w:hAnsi="Calibri" w:cs="Calibri"/>
                <w:color w:val="000000" w:themeColor="text1"/>
                <w:sz w:val="22"/>
                <w:szCs w:val="22"/>
              </w:rPr>
              <w:t>Assessment:</w:t>
            </w:r>
          </w:p>
        </w:tc>
      </w:tr>
      <w:tr w:rsidR="67F86DC2" w14:paraId="25BADEDD" w14:textId="77777777" w:rsidTr="14467EB1">
        <w:trPr>
          <w:trHeight w:val="300"/>
        </w:trPr>
        <w:tc>
          <w:tcPr>
            <w:tcW w:w="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5AE9FBE" w14:textId="01BBC56D" w:rsidR="67F86DC2" w:rsidRDefault="67F86DC2" w:rsidP="67F86DC2">
            <w:pPr>
              <w:spacing w:after="0"/>
            </w:pPr>
            <w:r w:rsidRPr="67F86DC2">
              <w:rPr>
                <w:rFonts w:ascii="Calibri" w:eastAsia="Calibri" w:hAnsi="Calibri" w:cs="Calibri"/>
                <w:color w:val="000000" w:themeColor="text1"/>
                <w:sz w:val="22"/>
                <w:szCs w:val="22"/>
              </w:rPr>
              <w:t>5</w:t>
            </w:r>
          </w:p>
          <w:p w14:paraId="079047C1" w14:textId="2EB99151" w:rsidR="67F86DC2" w:rsidRDefault="67F86DC2" w:rsidP="67F86DC2">
            <w:pPr>
              <w:spacing w:after="0"/>
            </w:pPr>
          </w:p>
          <w:p w14:paraId="09C43697" w14:textId="52AA376E" w:rsidR="67F86DC2" w:rsidRDefault="67F86DC2" w:rsidP="67F86DC2">
            <w:pPr>
              <w:spacing w:after="0"/>
            </w:pP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2CCD52" w14:textId="73924F14" w:rsidR="67F86DC2" w:rsidRDefault="67F86DC2" w:rsidP="67F86DC2">
            <w:pPr>
              <w:spacing w:after="0"/>
            </w:pPr>
          </w:p>
        </w:tc>
        <w:tc>
          <w:tcPr>
            <w:tcW w:w="1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6593FB4" w14:textId="1C3ED6D5" w:rsidR="67F86DC2" w:rsidRDefault="67F86DC2" w:rsidP="67F86DC2">
            <w:pPr>
              <w:spacing w:after="0"/>
            </w:pPr>
            <w:r w:rsidRPr="67F86DC2">
              <w:rPr>
                <w:rFonts w:ascii="Calibri" w:eastAsia="Calibri" w:hAnsi="Calibri" w:cs="Calibri"/>
                <w:color w:val="000000" w:themeColor="text1"/>
                <w:sz w:val="22"/>
                <w:szCs w:val="22"/>
              </w:rPr>
              <w:t>Lesson Title:</w:t>
            </w:r>
          </w:p>
          <w:p w14:paraId="035AEEC4" w14:textId="70565594" w:rsidR="67F86DC2" w:rsidRDefault="67F86DC2" w:rsidP="67F86DC2">
            <w:pPr>
              <w:spacing w:after="0"/>
            </w:pPr>
            <w:r w:rsidRPr="67F86DC2">
              <w:rPr>
                <w:rFonts w:ascii="Calibri" w:eastAsia="Calibri" w:hAnsi="Calibri" w:cs="Calibri"/>
                <w:color w:val="000000" w:themeColor="text1"/>
                <w:sz w:val="22"/>
                <w:szCs w:val="22"/>
              </w:rPr>
              <w:t>Instructional Strategy:</w:t>
            </w:r>
          </w:p>
          <w:p w14:paraId="3FF3B637" w14:textId="560F70FD" w:rsidR="67F86DC2" w:rsidRDefault="67F86DC2" w:rsidP="67F86DC2">
            <w:pPr>
              <w:spacing w:after="0"/>
            </w:pPr>
            <w:r w:rsidRPr="67F86DC2">
              <w:rPr>
                <w:rFonts w:ascii="Calibri" w:eastAsia="Calibri" w:hAnsi="Calibri" w:cs="Calibri"/>
                <w:color w:val="000000" w:themeColor="text1"/>
                <w:sz w:val="22"/>
                <w:szCs w:val="22"/>
              </w:rPr>
              <w:t>Adaptations/Differentiation:</w:t>
            </w:r>
          </w:p>
          <w:p w14:paraId="775C157D" w14:textId="1853D669" w:rsidR="67F86DC2" w:rsidRDefault="67F86DC2" w:rsidP="67F86DC2">
            <w:pPr>
              <w:spacing w:after="0"/>
            </w:pPr>
            <w:r w:rsidRPr="67F86DC2">
              <w:rPr>
                <w:rFonts w:ascii="Calibri" w:eastAsia="Calibri" w:hAnsi="Calibri" w:cs="Calibri"/>
                <w:color w:val="000000" w:themeColor="text1"/>
                <w:sz w:val="22"/>
                <w:szCs w:val="22"/>
              </w:rPr>
              <w:t>Assessment:</w:t>
            </w:r>
          </w:p>
        </w:tc>
      </w:tr>
      <w:tr w:rsidR="67F86DC2" w14:paraId="5C8A5A08" w14:textId="77777777" w:rsidTr="14467EB1">
        <w:trPr>
          <w:trHeight w:val="300"/>
        </w:trPr>
        <w:tc>
          <w:tcPr>
            <w:tcW w:w="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CFA436" w14:textId="5A54855C" w:rsidR="67F86DC2" w:rsidRDefault="67F86DC2" w:rsidP="67F86DC2">
            <w:pPr>
              <w:spacing w:after="0"/>
            </w:pPr>
            <w:r w:rsidRPr="67F86DC2">
              <w:rPr>
                <w:rFonts w:ascii="Calibri" w:eastAsia="Calibri" w:hAnsi="Calibri" w:cs="Calibri"/>
                <w:color w:val="000000" w:themeColor="text1"/>
                <w:sz w:val="22"/>
                <w:szCs w:val="22"/>
              </w:rPr>
              <w:t>6</w:t>
            </w:r>
          </w:p>
          <w:p w14:paraId="30DF7B30" w14:textId="0A586BC2" w:rsidR="67F86DC2" w:rsidRDefault="67F86DC2" w:rsidP="67F86DC2">
            <w:pPr>
              <w:spacing w:after="0"/>
            </w:pP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20ECFAD" w14:textId="59E8300A" w:rsidR="67F86DC2" w:rsidRDefault="67F86DC2" w:rsidP="67F86DC2">
            <w:pPr>
              <w:spacing w:after="0"/>
            </w:pPr>
          </w:p>
        </w:tc>
        <w:tc>
          <w:tcPr>
            <w:tcW w:w="1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1F38D2C" w14:textId="2410DDA8" w:rsidR="67F86DC2" w:rsidRDefault="67F86DC2" w:rsidP="67F86DC2">
            <w:pPr>
              <w:spacing w:after="0"/>
            </w:pPr>
            <w:r w:rsidRPr="67F86DC2">
              <w:rPr>
                <w:rFonts w:ascii="Calibri" w:eastAsia="Calibri" w:hAnsi="Calibri" w:cs="Calibri"/>
                <w:color w:val="000000" w:themeColor="text1"/>
                <w:sz w:val="22"/>
                <w:szCs w:val="22"/>
              </w:rPr>
              <w:t>Lesson Title:</w:t>
            </w:r>
          </w:p>
          <w:p w14:paraId="44463A2C" w14:textId="45EABEAD" w:rsidR="67F86DC2" w:rsidRDefault="67F86DC2" w:rsidP="67F86DC2">
            <w:pPr>
              <w:spacing w:after="0"/>
            </w:pPr>
            <w:r w:rsidRPr="67F86DC2">
              <w:rPr>
                <w:rFonts w:ascii="Calibri" w:eastAsia="Calibri" w:hAnsi="Calibri" w:cs="Calibri"/>
                <w:color w:val="000000" w:themeColor="text1"/>
                <w:sz w:val="22"/>
                <w:szCs w:val="22"/>
              </w:rPr>
              <w:t>Instructional Strategy:</w:t>
            </w:r>
          </w:p>
          <w:p w14:paraId="1BD17BBF" w14:textId="27BFB931" w:rsidR="67F86DC2" w:rsidRDefault="67F86DC2" w:rsidP="67F86DC2">
            <w:pPr>
              <w:spacing w:after="0"/>
            </w:pPr>
            <w:r w:rsidRPr="67F86DC2">
              <w:rPr>
                <w:rFonts w:ascii="Calibri" w:eastAsia="Calibri" w:hAnsi="Calibri" w:cs="Calibri"/>
                <w:color w:val="000000" w:themeColor="text1"/>
                <w:sz w:val="22"/>
                <w:szCs w:val="22"/>
              </w:rPr>
              <w:t>Adaptations/Differentiation:</w:t>
            </w:r>
          </w:p>
          <w:p w14:paraId="40CCAAE5" w14:textId="27A41A9A" w:rsidR="67F86DC2" w:rsidRDefault="67F86DC2" w:rsidP="67F86DC2">
            <w:pPr>
              <w:spacing w:after="0"/>
            </w:pPr>
            <w:r w:rsidRPr="67F86DC2">
              <w:rPr>
                <w:rFonts w:ascii="Calibri" w:eastAsia="Calibri" w:hAnsi="Calibri" w:cs="Calibri"/>
                <w:color w:val="000000" w:themeColor="text1"/>
                <w:sz w:val="22"/>
                <w:szCs w:val="22"/>
              </w:rPr>
              <w:t>Assessment:</w:t>
            </w:r>
          </w:p>
        </w:tc>
      </w:tr>
    </w:tbl>
    <w:p w14:paraId="7019814E" w14:textId="0B4AE77C" w:rsidR="1ED68DA9" w:rsidRDefault="1ED68DA9"/>
    <w:p w14:paraId="2BAB9DD3" w14:textId="250F4B33" w:rsidR="14467EB1" w:rsidRDefault="14467EB1" w:rsidP="14467EB1"/>
    <w:tbl>
      <w:tblPr>
        <w:tblW w:w="0" w:type="auto"/>
        <w:tblLayout w:type="fixed"/>
        <w:tblLook w:val="06A0" w:firstRow="1" w:lastRow="0" w:firstColumn="1" w:lastColumn="0" w:noHBand="1" w:noVBand="1"/>
      </w:tblPr>
      <w:tblGrid>
        <w:gridCol w:w="5612"/>
        <w:gridCol w:w="7348"/>
      </w:tblGrid>
      <w:tr w:rsidR="67F86DC2" w14:paraId="20DDA28F" w14:textId="77777777" w:rsidTr="14467EB1">
        <w:trPr>
          <w:trHeight w:val="420"/>
        </w:trPr>
        <w:tc>
          <w:tcPr>
            <w:tcW w:w="12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65EEE2DC" w14:textId="4559F979" w:rsidR="67F86DC2" w:rsidRDefault="1D9C520A" w:rsidP="14467EB1">
            <w:pPr>
              <w:spacing w:after="0"/>
              <w:jc w:val="center"/>
              <w:rPr>
                <w:rFonts w:ascii="Tahoma" w:eastAsia="Tahoma" w:hAnsi="Tahoma" w:cs="Tahoma"/>
                <w:b/>
                <w:bCs/>
                <w:color w:val="000000" w:themeColor="text1"/>
                <w:sz w:val="28"/>
                <w:szCs w:val="28"/>
              </w:rPr>
            </w:pPr>
            <w:r w:rsidRPr="14467EB1">
              <w:rPr>
                <w:rFonts w:ascii="Tahoma" w:eastAsia="Tahoma" w:hAnsi="Tahoma" w:cs="Tahoma"/>
                <w:b/>
                <w:bCs/>
                <w:color w:val="000000" w:themeColor="text1"/>
                <w:sz w:val="28"/>
                <w:szCs w:val="28"/>
              </w:rPr>
              <w:t>S</w:t>
            </w:r>
            <w:r w:rsidR="67F86DC2" w:rsidRPr="14467EB1">
              <w:rPr>
                <w:rFonts w:ascii="Tahoma" w:eastAsia="Tahoma" w:hAnsi="Tahoma" w:cs="Tahoma"/>
                <w:b/>
                <w:bCs/>
                <w:color w:val="000000" w:themeColor="text1"/>
                <w:sz w:val="28"/>
                <w:szCs w:val="28"/>
              </w:rPr>
              <w:t xml:space="preserve">tage 4 -Assess and </w:t>
            </w:r>
            <w:r w:rsidR="35939D75" w:rsidRPr="14467EB1">
              <w:rPr>
                <w:rFonts w:ascii="Tahoma" w:eastAsia="Tahoma" w:hAnsi="Tahoma" w:cs="Tahoma"/>
                <w:b/>
                <w:bCs/>
                <w:color w:val="000000" w:themeColor="text1"/>
                <w:sz w:val="28"/>
                <w:szCs w:val="28"/>
              </w:rPr>
              <w:t>Reflect</w:t>
            </w:r>
          </w:p>
          <w:p w14:paraId="24ACB7A2" w14:textId="56F4BD3D" w:rsidR="67F86DC2" w:rsidRDefault="4790C815" w:rsidP="14467EB1">
            <w:pPr>
              <w:spacing w:after="0"/>
              <w:jc w:val="center"/>
              <w:rPr>
                <w:rFonts w:ascii="Tahoma" w:eastAsia="Tahoma" w:hAnsi="Tahoma" w:cs="Tahoma"/>
                <w:b/>
                <w:bCs/>
                <w:color w:val="000000" w:themeColor="text1"/>
                <w:sz w:val="20"/>
                <w:szCs w:val="20"/>
              </w:rPr>
            </w:pPr>
            <w:r w:rsidRPr="14467EB1">
              <w:rPr>
                <w:rFonts w:ascii="Tahoma" w:eastAsia="Tahoma" w:hAnsi="Tahoma" w:cs="Tahoma"/>
                <w:b/>
                <w:bCs/>
                <w:color w:val="000000" w:themeColor="text1"/>
                <w:sz w:val="20"/>
                <w:szCs w:val="20"/>
              </w:rPr>
              <w:t>T</w:t>
            </w:r>
            <w:r w:rsidR="67F86DC2" w:rsidRPr="14467EB1">
              <w:rPr>
                <w:rFonts w:ascii="Tahoma" w:eastAsia="Tahoma" w:hAnsi="Tahoma" w:cs="Tahoma"/>
                <w:b/>
                <w:bCs/>
                <w:color w:val="000000" w:themeColor="text1"/>
                <w:sz w:val="20"/>
                <w:szCs w:val="20"/>
              </w:rPr>
              <w:t xml:space="preserve">o be completed as you teach and finish teaching </w:t>
            </w:r>
            <w:r w:rsidR="05328BEA" w:rsidRPr="14467EB1">
              <w:rPr>
                <w:rFonts w:ascii="Tahoma" w:eastAsia="Tahoma" w:hAnsi="Tahoma" w:cs="Tahoma"/>
                <w:b/>
                <w:bCs/>
                <w:color w:val="000000" w:themeColor="text1"/>
                <w:sz w:val="20"/>
                <w:szCs w:val="20"/>
              </w:rPr>
              <w:t>the unit</w:t>
            </w:r>
            <w:r w:rsidR="67F86DC2" w:rsidRPr="14467EB1">
              <w:rPr>
                <w:rFonts w:ascii="Tahoma" w:eastAsia="Tahoma" w:hAnsi="Tahoma" w:cs="Tahoma"/>
                <w:b/>
                <w:bCs/>
                <w:color w:val="000000" w:themeColor="text1"/>
                <w:sz w:val="20"/>
                <w:szCs w:val="20"/>
              </w:rPr>
              <w:t xml:space="preserve"> </w:t>
            </w:r>
          </w:p>
          <w:p w14:paraId="7FEF729F" w14:textId="3FC3F0B5" w:rsidR="67F86DC2" w:rsidRDefault="67F86DC2" w:rsidP="14467EB1">
            <w:pPr>
              <w:spacing w:after="0"/>
              <w:jc w:val="center"/>
              <w:rPr>
                <w:rFonts w:ascii="Tahoma" w:eastAsia="Tahoma" w:hAnsi="Tahoma" w:cs="Tahoma"/>
                <w:b/>
                <w:bCs/>
                <w:color w:val="000000" w:themeColor="text1"/>
                <w:sz w:val="28"/>
                <w:szCs w:val="28"/>
              </w:rPr>
            </w:pPr>
          </w:p>
        </w:tc>
      </w:tr>
      <w:tr w:rsidR="67F86DC2" w14:paraId="5F47CC19" w14:textId="77777777" w:rsidTr="14467EB1">
        <w:trPr>
          <w:trHeight w:val="420"/>
        </w:trPr>
        <w:tc>
          <w:tcPr>
            <w:tcW w:w="5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0394D0C7" w14:textId="2A99FC3A" w:rsidR="67F86DC2" w:rsidRDefault="67F86DC2" w:rsidP="67F86DC2">
            <w:pPr>
              <w:spacing w:after="0"/>
            </w:pPr>
            <w:r w:rsidRPr="67F86DC2">
              <w:rPr>
                <w:rFonts w:ascii="Tahoma" w:eastAsia="Tahoma" w:hAnsi="Tahoma" w:cs="Tahoma"/>
                <w:b/>
                <w:bCs/>
                <w:color w:val="000000" w:themeColor="text1"/>
              </w:rPr>
              <w:t>Considerations</w:t>
            </w:r>
          </w:p>
        </w:tc>
        <w:tc>
          <w:tcPr>
            <w:tcW w:w="7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38024311" w14:textId="405902E8" w:rsidR="67F86DC2" w:rsidRDefault="67F86DC2" w:rsidP="67F86DC2">
            <w:pPr>
              <w:spacing w:after="0"/>
            </w:pPr>
            <w:r w:rsidRPr="67F86DC2">
              <w:rPr>
                <w:rFonts w:ascii="Tahoma" w:eastAsia="Tahoma" w:hAnsi="Tahoma" w:cs="Tahoma"/>
                <w:b/>
                <w:bCs/>
                <w:color w:val="000000" w:themeColor="text1"/>
              </w:rPr>
              <w:t>Comments</w:t>
            </w:r>
          </w:p>
        </w:tc>
      </w:tr>
      <w:tr w:rsidR="67F86DC2" w14:paraId="20EB35BF" w14:textId="77777777" w:rsidTr="14467EB1">
        <w:trPr>
          <w:trHeight w:val="195"/>
        </w:trPr>
        <w:tc>
          <w:tcPr>
            <w:tcW w:w="5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5D5BF6A2" w14:textId="5EB8454C" w:rsidR="67F86DC2" w:rsidRDefault="67F86DC2" w:rsidP="67F86DC2">
            <w:pPr>
              <w:spacing w:after="0"/>
            </w:pPr>
            <w:r w:rsidRPr="67F86DC2">
              <w:rPr>
                <w:rFonts w:ascii="Tahoma" w:eastAsia="Tahoma" w:hAnsi="Tahoma" w:cs="Tahoma"/>
                <w:b/>
                <w:bCs/>
                <w:color w:val="FF0000"/>
                <w:sz w:val="20"/>
                <w:szCs w:val="20"/>
              </w:rPr>
              <w:t>Required Areas of Study:</w:t>
            </w:r>
          </w:p>
          <w:p w14:paraId="11668428" w14:textId="3CAD238E" w:rsidR="67F86DC2" w:rsidRDefault="68664A97" w:rsidP="67F86DC2">
            <w:pPr>
              <w:spacing w:after="0"/>
            </w:pPr>
            <w:r w:rsidRPr="1ED68DA9">
              <w:rPr>
                <w:rFonts w:ascii="Tahoma" w:eastAsia="Tahoma" w:hAnsi="Tahoma" w:cs="Tahoma"/>
                <w:color w:val="000000" w:themeColor="text1"/>
                <w:sz w:val="20"/>
                <w:szCs w:val="20"/>
              </w:rPr>
              <w:t xml:space="preserve">How did you ensure alignment between </w:t>
            </w:r>
            <w:r w:rsidR="1706529B" w:rsidRPr="1ED68DA9">
              <w:rPr>
                <w:rFonts w:ascii="Tahoma" w:eastAsia="Tahoma" w:hAnsi="Tahoma" w:cs="Tahoma"/>
                <w:color w:val="000000" w:themeColor="text1"/>
                <w:sz w:val="20"/>
                <w:szCs w:val="20"/>
              </w:rPr>
              <w:t>outcomes, learning</w:t>
            </w:r>
            <w:r w:rsidRPr="1ED68DA9">
              <w:rPr>
                <w:rFonts w:ascii="Tahoma" w:eastAsia="Tahoma" w:hAnsi="Tahoma" w:cs="Tahoma"/>
                <w:color w:val="000000" w:themeColor="text1"/>
                <w:sz w:val="20"/>
                <w:szCs w:val="20"/>
              </w:rPr>
              <w:t xml:space="preserve"> experiences and assessment?</w:t>
            </w:r>
          </w:p>
          <w:p w14:paraId="56FF4FFE" w14:textId="1D55D666" w:rsidR="67F86DC2" w:rsidRDefault="67F86DC2" w:rsidP="67F86DC2">
            <w:pPr>
              <w:spacing w:after="0"/>
            </w:pPr>
          </w:p>
        </w:tc>
        <w:tc>
          <w:tcPr>
            <w:tcW w:w="7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20161A17" w14:textId="7E682BD0" w:rsidR="67F86DC2" w:rsidRDefault="67F86DC2" w:rsidP="67F86DC2">
            <w:pPr>
              <w:spacing w:after="0"/>
            </w:pPr>
            <w:r w:rsidRPr="67F86DC2">
              <w:rPr>
                <w:rFonts w:ascii="Tahoma" w:eastAsia="Tahoma" w:hAnsi="Tahoma" w:cs="Tahoma"/>
                <w:color w:val="000000" w:themeColor="text1"/>
                <w:sz w:val="20"/>
                <w:szCs w:val="20"/>
              </w:rPr>
              <w:lastRenderedPageBreak/>
              <w:t>Provide an example from one lesson and describe in detail.</w:t>
            </w:r>
          </w:p>
          <w:p w14:paraId="6AF14C7D" w14:textId="57529887" w:rsidR="67F86DC2" w:rsidRDefault="67F86DC2" w:rsidP="67F86DC2">
            <w:pPr>
              <w:spacing w:after="0"/>
            </w:pPr>
          </w:p>
          <w:p w14:paraId="7384D12E" w14:textId="0BD4B097" w:rsidR="67F86DC2" w:rsidRDefault="67F86DC2" w:rsidP="67F86DC2">
            <w:pPr>
              <w:spacing w:after="0"/>
            </w:pPr>
          </w:p>
          <w:p w14:paraId="4112457A" w14:textId="0C63B776" w:rsidR="67F86DC2" w:rsidRDefault="67F86DC2" w:rsidP="67F86DC2">
            <w:pPr>
              <w:spacing w:after="0"/>
            </w:pPr>
          </w:p>
        </w:tc>
      </w:tr>
      <w:tr w:rsidR="67F86DC2" w14:paraId="082797B5" w14:textId="77777777" w:rsidTr="14467EB1">
        <w:trPr>
          <w:trHeight w:val="75"/>
        </w:trPr>
        <w:tc>
          <w:tcPr>
            <w:tcW w:w="5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517273FC" w14:textId="108EB344" w:rsidR="67F86DC2" w:rsidRDefault="67F86DC2" w:rsidP="67F86DC2">
            <w:pPr>
              <w:spacing w:after="0"/>
            </w:pPr>
            <w:r w:rsidRPr="67F86DC2">
              <w:rPr>
                <w:rFonts w:ascii="Tahoma" w:eastAsia="Tahoma" w:hAnsi="Tahoma" w:cs="Tahoma"/>
                <w:b/>
                <w:bCs/>
                <w:color w:val="FF0000"/>
                <w:sz w:val="20"/>
                <w:szCs w:val="20"/>
              </w:rPr>
              <w:lastRenderedPageBreak/>
              <w:t>Adaptations/Differentiation:</w:t>
            </w:r>
          </w:p>
          <w:p w14:paraId="457DED16" w14:textId="2596C966" w:rsidR="67F86DC2" w:rsidRDefault="67F86DC2" w:rsidP="67F86DC2">
            <w:pPr>
              <w:spacing w:after="0"/>
            </w:pPr>
            <w:hyperlink r:id="rId12">
              <w:r w:rsidRPr="67F86DC2">
                <w:rPr>
                  <w:rStyle w:val="Hyperlink"/>
                  <w:rFonts w:ascii="Tahoma" w:eastAsia="Tahoma" w:hAnsi="Tahoma" w:cs="Tahoma"/>
                  <w:color w:val="1155CC"/>
                  <w:sz w:val="20"/>
                  <w:szCs w:val="20"/>
                  <w:u w:val="none"/>
                </w:rPr>
                <w:t>Adaptation/Differentiation Suggestions</w:t>
              </w:r>
            </w:hyperlink>
          </w:p>
          <w:p w14:paraId="432F1CB7" w14:textId="6CDCAC14" w:rsidR="67F86DC2" w:rsidRDefault="67F86DC2" w:rsidP="67F86DC2">
            <w:pPr>
              <w:spacing w:after="0"/>
            </w:pPr>
          </w:p>
        </w:tc>
        <w:tc>
          <w:tcPr>
            <w:tcW w:w="7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056348A7" w14:textId="6E216B4E" w:rsidR="67F86DC2" w:rsidRDefault="67F86DC2" w:rsidP="67F86DC2">
            <w:pPr>
              <w:spacing w:after="0"/>
            </w:pPr>
            <w:r w:rsidRPr="67F86DC2">
              <w:rPr>
                <w:rFonts w:ascii="Tahoma" w:eastAsia="Tahoma" w:hAnsi="Tahoma" w:cs="Tahoma"/>
                <w:color w:val="000000" w:themeColor="text1"/>
                <w:sz w:val="18"/>
                <w:szCs w:val="18"/>
              </w:rPr>
              <w:t>How</w:t>
            </w:r>
            <w:r w:rsidRPr="67F86DC2">
              <w:rPr>
                <w:rFonts w:ascii="Tahoma" w:eastAsia="Tahoma" w:hAnsi="Tahoma" w:cs="Tahoma"/>
                <w:color w:val="000000" w:themeColor="text1"/>
                <w:sz w:val="20"/>
                <w:szCs w:val="20"/>
              </w:rPr>
              <w:t xml:space="preserve"> did you differentiate instructional and assessment tasks to respond to student needs? Were they effective?  How do you know?</w:t>
            </w:r>
          </w:p>
          <w:p w14:paraId="4895BACA" w14:textId="7ACAAE8E" w:rsidR="67F86DC2" w:rsidRDefault="67F86DC2" w:rsidP="67F86DC2">
            <w:pPr>
              <w:spacing w:after="0"/>
            </w:pPr>
          </w:p>
          <w:p w14:paraId="2BAEF0A0" w14:textId="1A8A5561" w:rsidR="67F86DC2" w:rsidRDefault="67F86DC2" w:rsidP="67F86DC2">
            <w:pPr>
              <w:spacing w:after="0"/>
            </w:pPr>
          </w:p>
        </w:tc>
      </w:tr>
      <w:tr w:rsidR="67F86DC2" w14:paraId="46CBED79" w14:textId="77777777" w:rsidTr="14467EB1">
        <w:trPr>
          <w:trHeight w:val="75"/>
        </w:trPr>
        <w:tc>
          <w:tcPr>
            <w:tcW w:w="5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4719A068" w14:textId="453DF532" w:rsidR="67F86DC2" w:rsidRDefault="67F86DC2" w:rsidP="67F86DC2">
            <w:pPr>
              <w:spacing w:after="0"/>
            </w:pPr>
            <w:r w:rsidRPr="67F86DC2">
              <w:rPr>
                <w:rFonts w:ascii="Tahoma" w:eastAsia="Tahoma" w:hAnsi="Tahoma" w:cs="Tahoma"/>
                <w:b/>
                <w:bCs/>
                <w:color w:val="FF0000"/>
                <w:sz w:val="20"/>
                <w:szCs w:val="20"/>
              </w:rPr>
              <w:t xml:space="preserve">Instructional Approaches: </w:t>
            </w:r>
          </w:p>
          <w:p w14:paraId="0498D6AA" w14:textId="27C2DF56" w:rsidR="67F86DC2" w:rsidRDefault="67F86DC2" w:rsidP="67F86DC2">
            <w:pPr>
              <w:spacing w:after="0"/>
            </w:pPr>
            <w:r w:rsidRPr="67F86DC2">
              <w:rPr>
                <w:rFonts w:ascii="Tahoma" w:eastAsia="Tahoma" w:hAnsi="Tahoma" w:cs="Tahoma"/>
                <w:color w:val="000000" w:themeColor="text1"/>
                <w:sz w:val="18"/>
                <w:szCs w:val="18"/>
              </w:rPr>
              <w:t>A variety of instructional approaches should be used throughout the unit.</w:t>
            </w:r>
          </w:p>
          <w:p w14:paraId="1A174636" w14:textId="0BD2C1E1" w:rsidR="67F86DC2" w:rsidRDefault="67F86DC2" w:rsidP="67F86DC2">
            <w:pPr>
              <w:spacing w:after="0"/>
            </w:pPr>
            <w:hyperlink r:id="rId13">
              <w:r w:rsidRPr="67F86DC2">
                <w:rPr>
                  <w:rStyle w:val="Hyperlink"/>
                  <w:rFonts w:ascii="Tahoma" w:eastAsia="Tahoma" w:hAnsi="Tahoma" w:cs="Tahoma"/>
                  <w:color w:val="4A86E8"/>
                  <w:sz w:val="20"/>
                  <w:szCs w:val="20"/>
                  <w:u w:val="none"/>
                </w:rPr>
                <w:t>Instructional Strategy List</w:t>
              </w:r>
            </w:hyperlink>
          </w:p>
          <w:p w14:paraId="678E0C07" w14:textId="067AFAD5" w:rsidR="67F86DC2" w:rsidRDefault="67F86DC2" w:rsidP="67F86DC2">
            <w:pPr>
              <w:spacing w:after="0"/>
            </w:pPr>
          </w:p>
          <w:p w14:paraId="2AD13FE1" w14:textId="49C04B7E" w:rsidR="67F86DC2" w:rsidRDefault="67F86DC2" w:rsidP="67F86DC2">
            <w:pPr>
              <w:spacing w:after="0"/>
            </w:pPr>
          </w:p>
          <w:p w14:paraId="7A63A740" w14:textId="6954F302" w:rsidR="67F86DC2" w:rsidRDefault="67F86DC2" w:rsidP="67F86DC2">
            <w:pPr>
              <w:spacing w:after="0"/>
            </w:pPr>
          </w:p>
        </w:tc>
        <w:tc>
          <w:tcPr>
            <w:tcW w:w="7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00F78AD6" w14:textId="3FCF79D9" w:rsidR="67F86DC2" w:rsidRDefault="67F86DC2" w:rsidP="67F86DC2">
            <w:pPr>
              <w:spacing w:after="0"/>
            </w:pPr>
            <w:r w:rsidRPr="668AB25D">
              <w:rPr>
                <w:rFonts w:ascii="Tahoma" w:eastAsia="Tahoma" w:hAnsi="Tahoma" w:cs="Tahoma"/>
                <w:color w:val="000000" w:themeColor="text1"/>
                <w:sz w:val="18"/>
                <w:szCs w:val="18"/>
              </w:rPr>
              <w:t xml:space="preserve">Describe the highest impact instructional approaches you tried within your unit had on student engagement and learning (what strategy/approach engaged students the most and produced the most learning) Provide at least </w:t>
            </w:r>
            <w:r w:rsidR="0CAA7487" w:rsidRPr="668AB25D">
              <w:rPr>
                <w:rFonts w:ascii="Tahoma" w:eastAsia="Tahoma" w:hAnsi="Tahoma" w:cs="Tahoma"/>
                <w:color w:val="000000" w:themeColor="text1"/>
                <w:sz w:val="18"/>
                <w:szCs w:val="18"/>
              </w:rPr>
              <w:t>1</w:t>
            </w:r>
            <w:r w:rsidRPr="668AB25D">
              <w:rPr>
                <w:rFonts w:ascii="Tahoma" w:eastAsia="Tahoma" w:hAnsi="Tahoma" w:cs="Tahoma"/>
                <w:color w:val="000000" w:themeColor="text1"/>
                <w:sz w:val="18"/>
                <w:szCs w:val="18"/>
              </w:rPr>
              <w:t xml:space="preserve"> detailed </w:t>
            </w:r>
            <w:r w:rsidR="734B88D7" w:rsidRPr="668AB25D">
              <w:rPr>
                <w:rFonts w:ascii="Tahoma" w:eastAsia="Tahoma" w:hAnsi="Tahoma" w:cs="Tahoma"/>
                <w:color w:val="000000" w:themeColor="text1"/>
                <w:sz w:val="18"/>
                <w:szCs w:val="18"/>
              </w:rPr>
              <w:t>example</w:t>
            </w:r>
            <w:r w:rsidRPr="668AB25D">
              <w:rPr>
                <w:rFonts w:ascii="Tahoma" w:eastAsia="Tahoma" w:hAnsi="Tahoma" w:cs="Tahoma"/>
                <w:color w:val="000000" w:themeColor="text1"/>
                <w:sz w:val="18"/>
                <w:szCs w:val="18"/>
              </w:rPr>
              <w:t xml:space="preserve">. </w:t>
            </w:r>
          </w:p>
          <w:p w14:paraId="5C6F4F8E" w14:textId="7C7BA13E" w:rsidR="67F86DC2" w:rsidRDefault="67F86DC2" w:rsidP="67F86DC2">
            <w:pPr>
              <w:spacing w:after="0"/>
            </w:pPr>
          </w:p>
        </w:tc>
      </w:tr>
      <w:tr w:rsidR="67F86DC2" w14:paraId="2F75A604" w14:textId="77777777" w:rsidTr="14467EB1">
        <w:trPr>
          <w:trHeight w:val="525"/>
        </w:trPr>
        <w:tc>
          <w:tcPr>
            <w:tcW w:w="5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13041EE6" w14:textId="1B8E9247" w:rsidR="67F86DC2" w:rsidRDefault="67F86DC2" w:rsidP="668AB25D">
            <w:pPr>
              <w:spacing w:after="0"/>
              <w:rPr>
                <w:rFonts w:ascii="Tahoma" w:eastAsia="Tahoma" w:hAnsi="Tahoma" w:cs="Tahoma"/>
                <w:b/>
                <w:bCs/>
                <w:color w:val="FF0000"/>
                <w:sz w:val="20"/>
                <w:szCs w:val="20"/>
              </w:rPr>
            </w:pPr>
            <w:r w:rsidRPr="668AB25D">
              <w:rPr>
                <w:rFonts w:ascii="Tahoma" w:eastAsia="Tahoma" w:hAnsi="Tahoma" w:cs="Tahoma"/>
                <w:b/>
                <w:bCs/>
                <w:color w:val="FF0000"/>
                <w:sz w:val="20"/>
                <w:szCs w:val="20"/>
              </w:rPr>
              <w:t>F</w:t>
            </w:r>
            <w:r w:rsidR="6B40235C" w:rsidRPr="668AB25D">
              <w:rPr>
                <w:rFonts w:ascii="Tahoma" w:eastAsia="Tahoma" w:hAnsi="Tahoma" w:cs="Tahoma"/>
                <w:b/>
                <w:bCs/>
                <w:color w:val="FF0000"/>
                <w:sz w:val="20"/>
                <w:szCs w:val="20"/>
              </w:rPr>
              <w:t>irst Nations, Metis and Inuit</w:t>
            </w:r>
            <w:r w:rsidRPr="668AB25D">
              <w:rPr>
                <w:rFonts w:ascii="Tahoma" w:eastAsia="Tahoma" w:hAnsi="Tahoma" w:cs="Tahoma"/>
                <w:b/>
                <w:bCs/>
                <w:color w:val="FF0000"/>
                <w:sz w:val="20"/>
                <w:szCs w:val="20"/>
              </w:rPr>
              <w:t xml:space="preserve"> Content and Perspectives/Gender Equity/Multicultural Education: </w:t>
            </w:r>
          </w:p>
          <w:p w14:paraId="62976A1A" w14:textId="2CF75B65" w:rsidR="67F86DC2" w:rsidRDefault="67F86DC2" w:rsidP="67F86DC2">
            <w:pPr>
              <w:spacing w:after="0"/>
            </w:pPr>
            <w:r w:rsidRPr="67F86DC2">
              <w:rPr>
                <w:rFonts w:ascii="Tahoma" w:eastAsia="Tahoma" w:hAnsi="Tahoma" w:cs="Tahoma"/>
                <w:color w:val="000000" w:themeColor="text1"/>
                <w:sz w:val="20"/>
                <w:szCs w:val="20"/>
              </w:rPr>
              <w:t xml:space="preserve">How have I nurtured and promoted diversity while honoring each child’s identity? </w:t>
            </w:r>
          </w:p>
          <w:p w14:paraId="23F81B9C" w14:textId="13FE5A28" w:rsidR="67F86DC2" w:rsidRDefault="67F86DC2" w:rsidP="67F86DC2">
            <w:pPr>
              <w:spacing w:after="0"/>
            </w:pPr>
            <w:hyperlink r:id="rId14">
              <w:r w:rsidRPr="67F86DC2">
                <w:rPr>
                  <w:rStyle w:val="Hyperlink"/>
                  <w:rFonts w:ascii="Tahoma" w:eastAsia="Tahoma" w:hAnsi="Tahoma" w:cs="Tahoma"/>
                  <w:color w:val="1155CC"/>
                  <w:sz w:val="20"/>
                  <w:szCs w:val="20"/>
                  <w:u w:val="none"/>
                </w:rPr>
                <w:t>Indigenous Content/Perspective/Ways of Knowing</w:t>
              </w:r>
            </w:hyperlink>
          </w:p>
          <w:p w14:paraId="3AAAD5B9" w14:textId="0C8B394C" w:rsidR="67F86DC2" w:rsidRDefault="67F86DC2" w:rsidP="67F86DC2">
            <w:pPr>
              <w:spacing w:after="0"/>
            </w:pPr>
          </w:p>
        </w:tc>
        <w:tc>
          <w:tcPr>
            <w:tcW w:w="7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03D00C5B" w14:textId="1BB4DE61" w:rsidR="67F86DC2" w:rsidRDefault="67F86DC2" w:rsidP="67F86DC2">
            <w:pPr>
              <w:spacing w:after="0"/>
            </w:pPr>
            <w:r w:rsidRPr="67F86DC2">
              <w:rPr>
                <w:rFonts w:ascii="Calibri" w:eastAsia="Calibri" w:hAnsi="Calibri" w:cs="Calibri"/>
                <w:color w:val="000000" w:themeColor="text1"/>
                <w:sz w:val="22"/>
                <w:szCs w:val="22"/>
              </w:rPr>
              <w:t>How have you shown that your instructional and assessment practices are culturally inclusive and affirming?</w:t>
            </w:r>
          </w:p>
          <w:p w14:paraId="6CFCEB23" w14:textId="7A935DDB" w:rsidR="67F86DC2" w:rsidRDefault="67F86DC2" w:rsidP="67F86DC2">
            <w:pPr>
              <w:spacing w:after="0"/>
            </w:pPr>
            <w:r w:rsidRPr="668AB25D">
              <w:rPr>
                <w:rFonts w:ascii="Tahoma" w:eastAsia="Tahoma" w:hAnsi="Tahoma" w:cs="Tahoma"/>
                <w:color w:val="000000" w:themeColor="text1"/>
                <w:sz w:val="20"/>
                <w:szCs w:val="20"/>
              </w:rPr>
              <w:t xml:space="preserve">What Treaty Outcomes/FNMI perspectives/ways of knowing/content were impactful for students? How do you know? Provide at least </w:t>
            </w:r>
            <w:r w:rsidR="32E0618C" w:rsidRPr="668AB25D">
              <w:rPr>
                <w:rFonts w:ascii="Tahoma" w:eastAsia="Tahoma" w:hAnsi="Tahoma" w:cs="Tahoma"/>
                <w:color w:val="000000" w:themeColor="text1"/>
                <w:sz w:val="20"/>
                <w:szCs w:val="20"/>
              </w:rPr>
              <w:t>1</w:t>
            </w:r>
            <w:r w:rsidRPr="668AB25D">
              <w:rPr>
                <w:rFonts w:ascii="Tahoma" w:eastAsia="Tahoma" w:hAnsi="Tahoma" w:cs="Tahoma"/>
                <w:color w:val="000000" w:themeColor="text1"/>
                <w:sz w:val="20"/>
                <w:szCs w:val="20"/>
              </w:rPr>
              <w:t xml:space="preserve"> </w:t>
            </w:r>
            <w:r w:rsidR="5BBCCB97" w:rsidRPr="668AB25D">
              <w:rPr>
                <w:rFonts w:ascii="Tahoma" w:eastAsia="Tahoma" w:hAnsi="Tahoma" w:cs="Tahoma"/>
                <w:color w:val="000000" w:themeColor="text1"/>
                <w:sz w:val="20"/>
                <w:szCs w:val="20"/>
              </w:rPr>
              <w:t>example</w:t>
            </w:r>
            <w:r w:rsidRPr="668AB25D">
              <w:rPr>
                <w:rFonts w:ascii="Tahoma" w:eastAsia="Tahoma" w:hAnsi="Tahoma" w:cs="Tahoma"/>
                <w:color w:val="000000" w:themeColor="text1"/>
                <w:sz w:val="20"/>
                <w:szCs w:val="20"/>
              </w:rPr>
              <w:t>.</w:t>
            </w:r>
          </w:p>
          <w:p w14:paraId="6118741A" w14:textId="1A8737C8" w:rsidR="67F86DC2" w:rsidRDefault="67F86DC2" w:rsidP="67F86DC2">
            <w:pPr>
              <w:spacing w:after="0"/>
            </w:pPr>
          </w:p>
          <w:p w14:paraId="1501E89E" w14:textId="10569F89" w:rsidR="67F86DC2" w:rsidRDefault="67F86DC2" w:rsidP="67F86DC2">
            <w:pPr>
              <w:spacing w:after="0"/>
            </w:pPr>
          </w:p>
          <w:p w14:paraId="554DBBD1" w14:textId="3E8DA48D" w:rsidR="67F86DC2" w:rsidRDefault="67F86DC2" w:rsidP="67F86DC2">
            <w:pPr>
              <w:spacing w:after="0"/>
            </w:pPr>
          </w:p>
        </w:tc>
      </w:tr>
      <w:tr w:rsidR="67F86DC2" w14:paraId="48AF4767" w14:textId="77777777" w:rsidTr="14467EB1">
        <w:trPr>
          <w:trHeight w:val="525"/>
        </w:trPr>
        <w:tc>
          <w:tcPr>
            <w:tcW w:w="5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15" w:type="dxa"/>
              <w:right w:w="115" w:type="dxa"/>
            </w:tcMar>
          </w:tcPr>
          <w:p w14:paraId="7204B4FA" w14:textId="2EC6DEA6" w:rsidR="67F86DC2" w:rsidRDefault="67F86DC2" w:rsidP="67F86DC2">
            <w:pPr>
              <w:spacing w:after="0"/>
            </w:pPr>
            <w:r w:rsidRPr="67F86DC2">
              <w:rPr>
                <w:rFonts w:ascii="Tahoma" w:eastAsia="Tahoma" w:hAnsi="Tahoma" w:cs="Tahoma"/>
                <w:b/>
                <w:bCs/>
                <w:color w:val="FF0000"/>
                <w:sz w:val="20"/>
                <w:szCs w:val="20"/>
              </w:rPr>
              <w:t>Assessment</w:t>
            </w:r>
          </w:p>
          <w:p w14:paraId="1E56EDBC" w14:textId="3C2F6C4E" w:rsidR="67F86DC2" w:rsidRDefault="67F86DC2" w:rsidP="67F86DC2">
            <w:pPr>
              <w:spacing w:after="0"/>
            </w:pPr>
            <w:r w:rsidRPr="67F86DC2">
              <w:rPr>
                <w:rFonts w:ascii="Tahoma" w:eastAsia="Tahoma" w:hAnsi="Tahoma" w:cs="Tahoma"/>
                <w:color w:val="000000" w:themeColor="text1"/>
                <w:sz w:val="20"/>
                <w:szCs w:val="20"/>
              </w:rPr>
              <w:t>How have I ensured students learned what I intended them to learn during the unit?</w:t>
            </w:r>
          </w:p>
          <w:p w14:paraId="4C29AC64" w14:textId="6C9FEA5E" w:rsidR="67F86DC2" w:rsidRDefault="67F86DC2" w:rsidP="67F86DC2">
            <w:pPr>
              <w:spacing w:after="0"/>
            </w:pPr>
            <w:hyperlink r:id="rId15">
              <w:r w:rsidRPr="67F86DC2">
                <w:rPr>
                  <w:rStyle w:val="Hyperlink"/>
                  <w:rFonts w:ascii="Tahoma" w:eastAsia="Tahoma" w:hAnsi="Tahoma" w:cs="Tahoma"/>
                  <w:color w:val="1155CC"/>
                  <w:sz w:val="20"/>
                  <w:szCs w:val="20"/>
                  <w:u w:val="none"/>
                </w:rPr>
                <w:t>Assessment</w:t>
              </w:r>
            </w:hyperlink>
          </w:p>
          <w:p w14:paraId="6D6FDA63" w14:textId="02631221" w:rsidR="67F86DC2" w:rsidRDefault="67F86DC2" w:rsidP="67F86DC2">
            <w:pPr>
              <w:spacing w:after="0"/>
            </w:pPr>
            <w:hyperlink r:id="rId16">
              <w:r w:rsidRPr="67F86DC2">
                <w:rPr>
                  <w:rStyle w:val="Hyperlink"/>
                  <w:rFonts w:ascii="Calibri" w:eastAsia="Calibri" w:hAnsi="Calibri" w:cs="Calibri"/>
                  <w:color w:val="1155CC"/>
                  <w:sz w:val="22"/>
                  <w:szCs w:val="22"/>
                  <w:u w:val="none"/>
                </w:rPr>
                <w:t>Formative Assessment Examples</w:t>
              </w:r>
            </w:hyperlink>
          </w:p>
        </w:tc>
        <w:tc>
          <w:tcPr>
            <w:tcW w:w="7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7E46D416" w14:textId="4E8A8B61" w:rsidR="67F86DC2" w:rsidRDefault="67F86DC2" w:rsidP="67F86DC2">
            <w:r w:rsidRPr="67F86DC2">
              <w:rPr>
                <w:rFonts w:ascii="Calibri" w:eastAsia="Calibri" w:hAnsi="Calibri" w:cs="Calibri"/>
                <w:color w:val="000000" w:themeColor="text1"/>
                <w:sz w:val="22"/>
                <w:szCs w:val="22"/>
              </w:rPr>
              <w:t>How did you check that students knew where they were going and whether they knew that they achieved the outcome?  Provide at least 2 examples.</w:t>
            </w:r>
          </w:p>
          <w:p w14:paraId="4132E32A" w14:textId="192E972D" w:rsidR="67F86DC2" w:rsidRDefault="67F86DC2" w:rsidP="67F86DC2">
            <w:pPr>
              <w:spacing w:after="0"/>
            </w:pPr>
          </w:p>
          <w:p w14:paraId="1D860E6A" w14:textId="36EA29E1" w:rsidR="67F86DC2" w:rsidRDefault="67F86DC2" w:rsidP="67F86DC2">
            <w:r w:rsidRPr="668AB25D">
              <w:rPr>
                <w:rFonts w:ascii="Calibri" w:eastAsia="Calibri" w:hAnsi="Calibri" w:cs="Calibri"/>
                <w:color w:val="000000" w:themeColor="text1"/>
                <w:sz w:val="22"/>
                <w:szCs w:val="22"/>
              </w:rPr>
              <w:t>What type of feedback did you provide to students to help them improve? Provide at least 2 examples.</w:t>
            </w:r>
          </w:p>
          <w:p w14:paraId="77052744" w14:textId="2B0C9FB4" w:rsidR="67F86DC2" w:rsidRDefault="67F86DC2" w:rsidP="668AB25D">
            <w:pPr>
              <w:spacing w:after="0"/>
            </w:pPr>
          </w:p>
        </w:tc>
      </w:tr>
    </w:tbl>
    <w:p w14:paraId="212FAA4A" w14:textId="1D43A691" w:rsidR="00AC3430" w:rsidRDefault="00AC3430"/>
    <w:p w14:paraId="12658210" w14:textId="624ADED2" w:rsidR="00AC3430" w:rsidRDefault="483EBB2D" w:rsidP="67F86DC2">
      <w:pPr>
        <w:spacing w:after="0"/>
      </w:pPr>
      <w:r w:rsidRPr="67F86DC2">
        <w:rPr>
          <w:rFonts w:ascii="Tahoma" w:eastAsia="Tahoma" w:hAnsi="Tahoma" w:cs="Tahoma"/>
          <w:color w:val="000000" w:themeColor="text1"/>
          <w:sz w:val="18"/>
          <w:szCs w:val="18"/>
        </w:rPr>
        <w:t xml:space="preserve">From:  Wiggins, Grant and J. McTighe. (1998). </w:t>
      </w:r>
      <w:r w:rsidRPr="67F86DC2">
        <w:rPr>
          <w:rFonts w:ascii="Tahoma" w:eastAsia="Tahoma" w:hAnsi="Tahoma" w:cs="Tahoma"/>
          <w:i/>
          <w:iCs/>
          <w:color w:val="000000" w:themeColor="text1"/>
          <w:sz w:val="18"/>
          <w:szCs w:val="18"/>
          <w:u w:val="single"/>
        </w:rPr>
        <w:t>Understanding by Design</w:t>
      </w:r>
      <w:r w:rsidRPr="67F86DC2">
        <w:rPr>
          <w:rFonts w:ascii="Tahoma" w:eastAsia="Tahoma" w:hAnsi="Tahoma" w:cs="Tahoma"/>
          <w:color w:val="000000" w:themeColor="text1"/>
          <w:sz w:val="18"/>
          <w:szCs w:val="18"/>
        </w:rPr>
        <w:t>, Association for Supervision and Curriculum Development, ISBN # 0-87120-313-8 (pbk)</w:t>
      </w:r>
    </w:p>
    <w:p w14:paraId="6E0E57BA" w14:textId="6A649F24" w:rsidR="00AC3430" w:rsidRDefault="483EBB2D" w:rsidP="67F86DC2">
      <w:pPr>
        <w:spacing w:after="0"/>
      </w:pPr>
      <w:r w:rsidRPr="67F86DC2">
        <w:rPr>
          <w:rFonts w:ascii="Tahoma" w:eastAsia="Tahoma" w:hAnsi="Tahoma" w:cs="Tahoma"/>
          <w:color w:val="000000" w:themeColor="text1"/>
          <w:sz w:val="18"/>
          <w:szCs w:val="18"/>
        </w:rPr>
        <w:t>Adapted May &amp; June 2023 by Kathy Pryor-Hildebrandt</w:t>
      </w:r>
    </w:p>
    <w:p w14:paraId="1DA193D3" w14:textId="010AB7EE" w:rsidR="00AC3430" w:rsidRDefault="00AC3430"/>
    <w:p w14:paraId="2C078E63" w14:textId="68DA2AFE" w:rsidR="00AC3430" w:rsidRDefault="00AC3430"/>
    <w:sectPr w:rsidR="00AC343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6338"/>
    <w:multiLevelType w:val="hybridMultilevel"/>
    <w:tmpl w:val="6146424C"/>
    <w:lvl w:ilvl="0" w:tplc="E1029E56">
      <w:start w:val="1"/>
      <w:numFmt w:val="bullet"/>
      <w:lvlText w:val=""/>
      <w:lvlJc w:val="left"/>
      <w:pPr>
        <w:ind w:left="720" w:hanging="360"/>
      </w:pPr>
      <w:rPr>
        <w:rFonts w:ascii="Symbol" w:hAnsi="Symbol" w:hint="default"/>
      </w:rPr>
    </w:lvl>
    <w:lvl w:ilvl="1" w:tplc="DE669702">
      <w:start w:val="1"/>
      <w:numFmt w:val="bullet"/>
      <w:lvlText w:val="o"/>
      <w:lvlJc w:val="left"/>
      <w:pPr>
        <w:ind w:left="1440" w:hanging="360"/>
      </w:pPr>
      <w:rPr>
        <w:rFonts w:ascii="Courier New" w:hAnsi="Courier New" w:hint="default"/>
      </w:rPr>
    </w:lvl>
    <w:lvl w:ilvl="2" w:tplc="C6AA0D14">
      <w:start w:val="1"/>
      <w:numFmt w:val="bullet"/>
      <w:lvlText w:val=""/>
      <w:lvlJc w:val="left"/>
      <w:pPr>
        <w:ind w:left="2160" w:hanging="360"/>
      </w:pPr>
      <w:rPr>
        <w:rFonts w:ascii="Wingdings" w:hAnsi="Wingdings" w:hint="default"/>
      </w:rPr>
    </w:lvl>
    <w:lvl w:ilvl="3" w:tplc="FFFC2870">
      <w:start w:val="1"/>
      <w:numFmt w:val="bullet"/>
      <w:lvlText w:val=""/>
      <w:lvlJc w:val="left"/>
      <w:pPr>
        <w:ind w:left="2880" w:hanging="360"/>
      </w:pPr>
      <w:rPr>
        <w:rFonts w:ascii="Symbol" w:hAnsi="Symbol" w:hint="default"/>
      </w:rPr>
    </w:lvl>
    <w:lvl w:ilvl="4" w:tplc="A18ACCC6">
      <w:start w:val="1"/>
      <w:numFmt w:val="bullet"/>
      <w:lvlText w:val="o"/>
      <w:lvlJc w:val="left"/>
      <w:pPr>
        <w:ind w:left="3600" w:hanging="360"/>
      </w:pPr>
      <w:rPr>
        <w:rFonts w:ascii="Courier New" w:hAnsi="Courier New" w:hint="default"/>
      </w:rPr>
    </w:lvl>
    <w:lvl w:ilvl="5" w:tplc="55284B84">
      <w:start w:val="1"/>
      <w:numFmt w:val="bullet"/>
      <w:lvlText w:val=""/>
      <w:lvlJc w:val="left"/>
      <w:pPr>
        <w:ind w:left="4320" w:hanging="360"/>
      </w:pPr>
      <w:rPr>
        <w:rFonts w:ascii="Wingdings" w:hAnsi="Wingdings" w:hint="default"/>
      </w:rPr>
    </w:lvl>
    <w:lvl w:ilvl="6" w:tplc="6B283AD6">
      <w:start w:val="1"/>
      <w:numFmt w:val="bullet"/>
      <w:lvlText w:val=""/>
      <w:lvlJc w:val="left"/>
      <w:pPr>
        <w:ind w:left="5040" w:hanging="360"/>
      </w:pPr>
      <w:rPr>
        <w:rFonts w:ascii="Symbol" w:hAnsi="Symbol" w:hint="default"/>
      </w:rPr>
    </w:lvl>
    <w:lvl w:ilvl="7" w:tplc="9D8C8090">
      <w:start w:val="1"/>
      <w:numFmt w:val="bullet"/>
      <w:lvlText w:val="o"/>
      <w:lvlJc w:val="left"/>
      <w:pPr>
        <w:ind w:left="5760" w:hanging="360"/>
      </w:pPr>
      <w:rPr>
        <w:rFonts w:ascii="Courier New" w:hAnsi="Courier New" w:hint="default"/>
      </w:rPr>
    </w:lvl>
    <w:lvl w:ilvl="8" w:tplc="748C790A">
      <w:start w:val="1"/>
      <w:numFmt w:val="bullet"/>
      <w:lvlText w:val=""/>
      <w:lvlJc w:val="left"/>
      <w:pPr>
        <w:ind w:left="6480" w:hanging="360"/>
      </w:pPr>
      <w:rPr>
        <w:rFonts w:ascii="Wingdings" w:hAnsi="Wingdings" w:hint="default"/>
      </w:rPr>
    </w:lvl>
  </w:abstractNum>
  <w:abstractNum w:abstractNumId="1" w15:restartNumberingAfterBreak="0">
    <w:nsid w:val="141A6870"/>
    <w:multiLevelType w:val="hybridMultilevel"/>
    <w:tmpl w:val="051A0ACC"/>
    <w:lvl w:ilvl="0" w:tplc="979CE7BC">
      <w:start w:val="1"/>
      <w:numFmt w:val="bullet"/>
      <w:lvlText w:val=""/>
      <w:lvlJc w:val="left"/>
      <w:pPr>
        <w:ind w:left="720" w:hanging="360"/>
      </w:pPr>
      <w:rPr>
        <w:rFonts w:ascii="Symbol" w:hAnsi="Symbol" w:hint="default"/>
      </w:rPr>
    </w:lvl>
    <w:lvl w:ilvl="1" w:tplc="939C6B1E">
      <w:start w:val="1"/>
      <w:numFmt w:val="bullet"/>
      <w:lvlText w:val="o"/>
      <w:lvlJc w:val="left"/>
      <w:pPr>
        <w:ind w:left="1440" w:hanging="360"/>
      </w:pPr>
      <w:rPr>
        <w:rFonts w:ascii="Courier New" w:hAnsi="Courier New" w:hint="default"/>
      </w:rPr>
    </w:lvl>
    <w:lvl w:ilvl="2" w:tplc="D7C43B00">
      <w:start w:val="1"/>
      <w:numFmt w:val="bullet"/>
      <w:lvlText w:val=""/>
      <w:lvlJc w:val="left"/>
      <w:pPr>
        <w:ind w:left="2160" w:hanging="360"/>
      </w:pPr>
      <w:rPr>
        <w:rFonts w:ascii="Wingdings" w:hAnsi="Wingdings" w:hint="default"/>
      </w:rPr>
    </w:lvl>
    <w:lvl w:ilvl="3" w:tplc="D1EE4162">
      <w:start w:val="1"/>
      <w:numFmt w:val="bullet"/>
      <w:lvlText w:val=""/>
      <w:lvlJc w:val="left"/>
      <w:pPr>
        <w:ind w:left="2880" w:hanging="360"/>
      </w:pPr>
      <w:rPr>
        <w:rFonts w:ascii="Symbol" w:hAnsi="Symbol" w:hint="default"/>
      </w:rPr>
    </w:lvl>
    <w:lvl w:ilvl="4" w:tplc="E24E5D00">
      <w:start w:val="1"/>
      <w:numFmt w:val="bullet"/>
      <w:lvlText w:val="o"/>
      <w:lvlJc w:val="left"/>
      <w:pPr>
        <w:ind w:left="3600" w:hanging="360"/>
      </w:pPr>
      <w:rPr>
        <w:rFonts w:ascii="Courier New" w:hAnsi="Courier New" w:hint="default"/>
      </w:rPr>
    </w:lvl>
    <w:lvl w:ilvl="5" w:tplc="60FAE87A">
      <w:start w:val="1"/>
      <w:numFmt w:val="bullet"/>
      <w:lvlText w:val=""/>
      <w:lvlJc w:val="left"/>
      <w:pPr>
        <w:ind w:left="4320" w:hanging="360"/>
      </w:pPr>
      <w:rPr>
        <w:rFonts w:ascii="Wingdings" w:hAnsi="Wingdings" w:hint="default"/>
      </w:rPr>
    </w:lvl>
    <w:lvl w:ilvl="6" w:tplc="4F469DC6">
      <w:start w:val="1"/>
      <w:numFmt w:val="bullet"/>
      <w:lvlText w:val=""/>
      <w:lvlJc w:val="left"/>
      <w:pPr>
        <w:ind w:left="5040" w:hanging="360"/>
      </w:pPr>
      <w:rPr>
        <w:rFonts w:ascii="Symbol" w:hAnsi="Symbol" w:hint="default"/>
      </w:rPr>
    </w:lvl>
    <w:lvl w:ilvl="7" w:tplc="5366CCAC">
      <w:start w:val="1"/>
      <w:numFmt w:val="bullet"/>
      <w:lvlText w:val="o"/>
      <w:lvlJc w:val="left"/>
      <w:pPr>
        <w:ind w:left="5760" w:hanging="360"/>
      </w:pPr>
      <w:rPr>
        <w:rFonts w:ascii="Courier New" w:hAnsi="Courier New" w:hint="default"/>
      </w:rPr>
    </w:lvl>
    <w:lvl w:ilvl="8" w:tplc="8F7C2070">
      <w:start w:val="1"/>
      <w:numFmt w:val="bullet"/>
      <w:lvlText w:val=""/>
      <w:lvlJc w:val="left"/>
      <w:pPr>
        <w:ind w:left="6480" w:hanging="360"/>
      </w:pPr>
      <w:rPr>
        <w:rFonts w:ascii="Wingdings" w:hAnsi="Wingdings" w:hint="default"/>
      </w:rPr>
    </w:lvl>
  </w:abstractNum>
  <w:abstractNum w:abstractNumId="2" w15:restartNumberingAfterBreak="0">
    <w:nsid w:val="27E8A1A3"/>
    <w:multiLevelType w:val="hybridMultilevel"/>
    <w:tmpl w:val="9BBAC996"/>
    <w:lvl w:ilvl="0" w:tplc="1114922E">
      <w:start w:val="1"/>
      <w:numFmt w:val="bullet"/>
      <w:lvlText w:val=""/>
      <w:lvlJc w:val="left"/>
      <w:pPr>
        <w:ind w:left="720" w:hanging="360"/>
      </w:pPr>
      <w:rPr>
        <w:rFonts w:ascii="Symbol" w:hAnsi="Symbol" w:hint="default"/>
      </w:rPr>
    </w:lvl>
    <w:lvl w:ilvl="1" w:tplc="986C0A54">
      <w:start w:val="1"/>
      <w:numFmt w:val="bullet"/>
      <w:lvlText w:val="o"/>
      <w:lvlJc w:val="left"/>
      <w:pPr>
        <w:ind w:left="1440" w:hanging="360"/>
      </w:pPr>
      <w:rPr>
        <w:rFonts w:ascii="Courier New" w:hAnsi="Courier New" w:hint="default"/>
      </w:rPr>
    </w:lvl>
    <w:lvl w:ilvl="2" w:tplc="BBE48A86">
      <w:start w:val="1"/>
      <w:numFmt w:val="bullet"/>
      <w:lvlText w:val=""/>
      <w:lvlJc w:val="left"/>
      <w:pPr>
        <w:ind w:left="2160" w:hanging="360"/>
      </w:pPr>
      <w:rPr>
        <w:rFonts w:ascii="Wingdings" w:hAnsi="Wingdings" w:hint="default"/>
      </w:rPr>
    </w:lvl>
    <w:lvl w:ilvl="3" w:tplc="D458CF32">
      <w:start w:val="1"/>
      <w:numFmt w:val="bullet"/>
      <w:lvlText w:val=""/>
      <w:lvlJc w:val="left"/>
      <w:pPr>
        <w:ind w:left="2880" w:hanging="360"/>
      </w:pPr>
      <w:rPr>
        <w:rFonts w:ascii="Symbol" w:hAnsi="Symbol" w:hint="default"/>
      </w:rPr>
    </w:lvl>
    <w:lvl w:ilvl="4" w:tplc="40F20B7E">
      <w:start w:val="1"/>
      <w:numFmt w:val="bullet"/>
      <w:lvlText w:val="o"/>
      <w:lvlJc w:val="left"/>
      <w:pPr>
        <w:ind w:left="3600" w:hanging="360"/>
      </w:pPr>
      <w:rPr>
        <w:rFonts w:ascii="Courier New" w:hAnsi="Courier New" w:hint="default"/>
      </w:rPr>
    </w:lvl>
    <w:lvl w:ilvl="5" w:tplc="39C24462">
      <w:start w:val="1"/>
      <w:numFmt w:val="bullet"/>
      <w:lvlText w:val=""/>
      <w:lvlJc w:val="left"/>
      <w:pPr>
        <w:ind w:left="4320" w:hanging="360"/>
      </w:pPr>
      <w:rPr>
        <w:rFonts w:ascii="Wingdings" w:hAnsi="Wingdings" w:hint="default"/>
      </w:rPr>
    </w:lvl>
    <w:lvl w:ilvl="6" w:tplc="C5E2FF36">
      <w:start w:val="1"/>
      <w:numFmt w:val="bullet"/>
      <w:lvlText w:val=""/>
      <w:lvlJc w:val="left"/>
      <w:pPr>
        <w:ind w:left="5040" w:hanging="360"/>
      </w:pPr>
      <w:rPr>
        <w:rFonts w:ascii="Symbol" w:hAnsi="Symbol" w:hint="default"/>
      </w:rPr>
    </w:lvl>
    <w:lvl w:ilvl="7" w:tplc="870A1076">
      <w:start w:val="1"/>
      <w:numFmt w:val="bullet"/>
      <w:lvlText w:val="o"/>
      <w:lvlJc w:val="left"/>
      <w:pPr>
        <w:ind w:left="5760" w:hanging="360"/>
      </w:pPr>
      <w:rPr>
        <w:rFonts w:ascii="Courier New" w:hAnsi="Courier New" w:hint="default"/>
      </w:rPr>
    </w:lvl>
    <w:lvl w:ilvl="8" w:tplc="E092F1DC">
      <w:start w:val="1"/>
      <w:numFmt w:val="bullet"/>
      <w:lvlText w:val=""/>
      <w:lvlJc w:val="left"/>
      <w:pPr>
        <w:ind w:left="6480" w:hanging="360"/>
      </w:pPr>
      <w:rPr>
        <w:rFonts w:ascii="Wingdings" w:hAnsi="Wingdings" w:hint="default"/>
      </w:rPr>
    </w:lvl>
  </w:abstractNum>
  <w:abstractNum w:abstractNumId="3" w15:restartNumberingAfterBreak="0">
    <w:nsid w:val="382C2D22"/>
    <w:multiLevelType w:val="hybridMultilevel"/>
    <w:tmpl w:val="7082C9A4"/>
    <w:lvl w:ilvl="0" w:tplc="309A13D8">
      <w:start w:val="1"/>
      <w:numFmt w:val="bullet"/>
      <w:lvlText w:val=""/>
      <w:lvlJc w:val="left"/>
      <w:pPr>
        <w:ind w:left="1080" w:hanging="360"/>
      </w:pPr>
      <w:rPr>
        <w:rFonts w:ascii="Symbol" w:hAnsi="Symbol" w:hint="default"/>
      </w:rPr>
    </w:lvl>
    <w:lvl w:ilvl="1" w:tplc="BC32789E">
      <w:start w:val="1"/>
      <w:numFmt w:val="bullet"/>
      <w:lvlText w:val="o"/>
      <w:lvlJc w:val="left"/>
      <w:pPr>
        <w:ind w:left="1440" w:hanging="360"/>
      </w:pPr>
      <w:rPr>
        <w:rFonts w:ascii="Courier New" w:hAnsi="Courier New" w:hint="default"/>
      </w:rPr>
    </w:lvl>
    <w:lvl w:ilvl="2" w:tplc="CFAA56D2">
      <w:start w:val="1"/>
      <w:numFmt w:val="bullet"/>
      <w:lvlText w:val=""/>
      <w:lvlJc w:val="left"/>
      <w:pPr>
        <w:ind w:left="2160" w:hanging="360"/>
      </w:pPr>
      <w:rPr>
        <w:rFonts w:ascii="Wingdings" w:hAnsi="Wingdings" w:hint="default"/>
      </w:rPr>
    </w:lvl>
    <w:lvl w:ilvl="3" w:tplc="4AE0F92A">
      <w:start w:val="1"/>
      <w:numFmt w:val="bullet"/>
      <w:lvlText w:val=""/>
      <w:lvlJc w:val="left"/>
      <w:pPr>
        <w:ind w:left="2880" w:hanging="360"/>
      </w:pPr>
      <w:rPr>
        <w:rFonts w:ascii="Symbol" w:hAnsi="Symbol" w:hint="default"/>
      </w:rPr>
    </w:lvl>
    <w:lvl w:ilvl="4" w:tplc="7D36EAA6">
      <w:start w:val="1"/>
      <w:numFmt w:val="bullet"/>
      <w:lvlText w:val="o"/>
      <w:lvlJc w:val="left"/>
      <w:pPr>
        <w:ind w:left="3600" w:hanging="360"/>
      </w:pPr>
      <w:rPr>
        <w:rFonts w:ascii="Courier New" w:hAnsi="Courier New" w:hint="default"/>
      </w:rPr>
    </w:lvl>
    <w:lvl w:ilvl="5" w:tplc="AB4401F4">
      <w:start w:val="1"/>
      <w:numFmt w:val="bullet"/>
      <w:lvlText w:val=""/>
      <w:lvlJc w:val="left"/>
      <w:pPr>
        <w:ind w:left="4320" w:hanging="360"/>
      </w:pPr>
      <w:rPr>
        <w:rFonts w:ascii="Wingdings" w:hAnsi="Wingdings" w:hint="default"/>
      </w:rPr>
    </w:lvl>
    <w:lvl w:ilvl="6" w:tplc="31F25A54">
      <w:start w:val="1"/>
      <w:numFmt w:val="bullet"/>
      <w:lvlText w:val=""/>
      <w:lvlJc w:val="left"/>
      <w:pPr>
        <w:ind w:left="5040" w:hanging="360"/>
      </w:pPr>
      <w:rPr>
        <w:rFonts w:ascii="Symbol" w:hAnsi="Symbol" w:hint="default"/>
      </w:rPr>
    </w:lvl>
    <w:lvl w:ilvl="7" w:tplc="B3D8FF4A">
      <w:start w:val="1"/>
      <w:numFmt w:val="bullet"/>
      <w:lvlText w:val="o"/>
      <w:lvlJc w:val="left"/>
      <w:pPr>
        <w:ind w:left="5760" w:hanging="360"/>
      </w:pPr>
      <w:rPr>
        <w:rFonts w:ascii="Courier New" w:hAnsi="Courier New" w:hint="default"/>
      </w:rPr>
    </w:lvl>
    <w:lvl w:ilvl="8" w:tplc="6ACEC1C4">
      <w:start w:val="1"/>
      <w:numFmt w:val="bullet"/>
      <w:lvlText w:val=""/>
      <w:lvlJc w:val="left"/>
      <w:pPr>
        <w:ind w:left="6480" w:hanging="360"/>
      </w:pPr>
      <w:rPr>
        <w:rFonts w:ascii="Wingdings" w:hAnsi="Wingdings" w:hint="default"/>
      </w:rPr>
    </w:lvl>
  </w:abstractNum>
  <w:abstractNum w:abstractNumId="4" w15:restartNumberingAfterBreak="0">
    <w:nsid w:val="3CF8A51D"/>
    <w:multiLevelType w:val="hybridMultilevel"/>
    <w:tmpl w:val="63787388"/>
    <w:lvl w:ilvl="0" w:tplc="C0FE6D08">
      <w:start w:val="1"/>
      <w:numFmt w:val="bullet"/>
      <w:lvlText w:val=""/>
      <w:lvlJc w:val="left"/>
      <w:pPr>
        <w:ind w:left="1080" w:hanging="360"/>
      </w:pPr>
      <w:rPr>
        <w:rFonts w:ascii="Symbol" w:hAnsi="Symbol" w:hint="default"/>
      </w:rPr>
    </w:lvl>
    <w:lvl w:ilvl="1" w:tplc="64521302">
      <w:start w:val="1"/>
      <w:numFmt w:val="bullet"/>
      <w:lvlText w:val="o"/>
      <w:lvlJc w:val="left"/>
      <w:pPr>
        <w:ind w:left="1440" w:hanging="360"/>
      </w:pPr>
      <w:rPr>
        <w:rFonts w:ascii="Courier New" w:hAnsi="Courier New" w:hint="default"/>
      </w:rPr>
    </w:lvl>
    <w:lvl w:ilvl="2" w:tplc="AE52296A">
      <w:start w:val="1"/>
      <w:numFmt w:val="bullet"/>
      <w:lvlText w:val=""/>
      <w:lvlJc w:val="left"/>
      <w:pPr>
        <w:ind w:left="2160" w:hanging="360"/>
      </w:pPr>
      <w:rPr>
        <w:rFonts w:ascii="Wingdings" w:hAnsi="Wingdings" w:hint="default"/>
      </w:rPr>
    </w:lvl>
    <w:lvl w:ilvl="3" w:tplc="2ABA9570">
      <w:start w:val="1"/>
      <w:numFmt w:val="bullet"/>
      <w:lvlText w:val=""/>
      <w:lvlJc w:val="left"/>
      <w:pPr>
        <w:ind w:left="2880" w:hanging="360"/>
      </w:pPr>
      <w:rPr>
        <w:rFonts w:ascii="Symbol" w:hAnsi="Symbol" w:hint="default"/>
      </w:rPr>
    </w:lvl>
    <w:lvl w:ilvl="4" w:tplc="5770DE36">
      <w:start w:val="1"/>
      <w:numFmt w:val="bullet"/>
      <w:lvlText w:val="o"/>
      <w:lvlJc w:val="left"/>
      <w:pPr>
        <w:ind w:left="3600" w:hanging="360"/>
      </w:pPr>
      <w:rPr>
        <w:rFonts w:ascii="Courier New" w:hAnsi="Courier New" w:hint="default"/>
      </w:rPr>
    </w:lvl>
    <w:lvl w:ilvl="5" w:tplc="74E6401E">
      <w:start w:val="1"/>
      <w:numFmt w:val="bullet"/>
      <w:lvlText w:val=""/>
      <w:lvlJc w:val="left"/>
      <w:pPr>
        <w:ind w:left="4320" w:hanging="360"/>
      </w:pPr>
      <w:rPr>
        <w:rFonts w:ascii="Wingdings" w:hAnsi="Wingdings" w:hint="default"/>
      </w:rPr>
    </w:lvl>
    <w:lvl w:ilvl="6" w:tplc="1540AAEC">
      <w:start w:val="1"/>
      <w:numFmt w:val="bullet"/>
      <w:lvlText w:val=""/>
      <w:lvlJc w:val="left"/>
      <w:pPr>
        <w:ind w:left="5040" w:hanging="360"/>
      </w:pPr>
      <w:rPr>
        <w:rFonts w:ascii="Symbol" w:hAnsi="Symbol" w:hint="default"/>
      </w:rPr>
    </w:lvl>
    <w:lvl w:ilvl="7" w:tplc="8CCE4FA6">
      <w:start w:val="1"/>
      <w:numFmt w:val="bullet"/>
      <w:lvlText w:val="o"/>
      <w:lvlJc w:val="left"/>
      <w:pPr>
        <w:ind w:left="5760" w:hanging="360"/>
      </w:pPr>
      <w:rPr>
        <w:rFonts w:ascii="Courier New" w:hAnsi="Courier New" w:hint="default"/>
      </w:rPr>
    </w:lvl>
    <w:lvl w:ilvl="8" w:tplc="F014EBBC">
      <w:start w:val="1"/>
      <w:numFmt w:val="bullet"/>
      <w:lvlText w:val=""/>
      <w:lvlJc w:val="left"/>
      <w:pPr>
        <w:ind w:left="6480" w:hanging="360"/>
      </w:pPr>
      <w:rPr>
        <w:rFonts w:ascii="Wingdings" w:hAnsi="Wingdings" w:hint="default"/>
      </w:rPr>
    </w:lvl>
  </w:abstractNum>
  <w:abstractNum w:abstractNumId="5" w15:restartNumberingAfterBreak="0">
    <w:nsid w:val="607E4D89"/>
    <w:multiLevelType w:val="multilevel"/>
    <w:tmpl w:val="56CAD72A"/>
    <w:lvl w:ilvl="0">
      <w:start w:val="1"/>
      <w:numFmt w:val="bullet"/>
      <w:lvlText w:val="❏"/>
      <w:lvlJc w:val="left"/>
      <w:pPr>
        <w:ind w:left="720" w:firstLine="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B9125D"/>
    <w:multiLevelType w:val="hybridMultilevel"/>
    <w:tmpl w:val="368E6F1A"/>
    <w:lvl w:ilvl="0" w:tplc="9900146E">
      <w:start w:val="1"/>
      <w:numFmt w:val="bullet"/>
      <w:lvlText w:val=""/>
      <w:lvlJc w:val="left"/>
      <w:pPr>
        <w:ind w:left="1080" w:hanging="360"/>
      </w:pPr>
      <w:rPr>
        <w:rFonts w:ascii="Symbol" w:hAnsi="Symbol" w:hint="default"/>
      </w:rPr>
    </w:lvl>
    <w:lvl w:ilvl="1" w:tplc="0B866B62">
      <w:start w:val="1"/>
      <w:numFmt w:val="bullet"/>
      <w:lvlText w:val="o"/>
      <w:lvlJc w:val="left"/>
      <w:pPr>
        <w:ind w:left="1440" w:hanging="360"/>
      </w:pPr>
      <w:rPr>
        <w:rFonts w:ascii="Courier New" w:hAnsi="Courier New" w:hint="default"/>
      </w:rPr>
    </w:lvl>
    <w:lvl w:ilvl="2" w:tplc="F850A6E8">
      <w:start w:val="1"/>
      <w:numFmt w:val="bullet"/>
      <w:lvlText w:val=""/>
      <w:lvlJc w:val="left"/>
      <w:pPr>
        <w:ind w:left="2160" w:hanging="360"/>
      </w:pPr>
      <w:rPr>
        <w:rFonts w:ascii="Wingdings" w:hAnsi="Wingdings" w:hint="default"/>
      </w:rPr>
    </w:lvl>
    <w:lvl w:ilvl="3" w:tplc="BB5EBADC">
      <w:start w:val="1"/>
      <w:numFmt w:val="bullet"/>
      <w:lvlText w:val=""/>
      <w:lvlJc w:val="left"/>
      <w:pPr>
        <w:ind w:left="2880" w:hanging="360"/>
      </w:pPr>
      <w:rPr>
        <w:rFonts w:ascii="Symbol" w:hAnsi="Symbol" w:hint="default"/>
      </w:rPr>
    </w:lvl>
    <w:lvl w:ilvl="4" w:tplc="100CFB20">
      <w:start w:val="1"/>
      <w:numFmt w:val="bullet"/>
      <w:lvlText w:val="o"/>
      <w:lvlJc w:val="left"/>
      <w:pPr>
        <w:ind w:left="3600" w:hanging="360"/>
      </w:pPr>
      <w:rPr>
        <w:rFonts w:ascii="Courier New" w:hAnsi="Courier New" w:hint="default"/>
      </w:rPr>
    </w:lvl>
    <w:lvl w:ilvl="5" w:tplc="A9C8DD52">
      <w:start w:val="1"/>
      <w:numFmt w:val="bullet"/>
      <w:lvlText w:val=""/>
      <w:lvlJc w:val="left"/>
      <w:pPr>
        <w:ind w:left="4320" w:hanging="360"/>
      </w:pPr>
      <w:rPr>
        <w:rFonts w:ascii="Wingdings" w:hAnsi="Wingdings" w:hint="default"/>
      </w:rPr>
    </w:lvl>
    <w:lvl w:ilvl="6" w:tplc="484C2382">
      <w:start w:val="1"/>
      <w:numFmt w:val="bullet"/>
      <w:lvlText w:val=""/>
      <w:lvlJc w:val="left"/>
      <w:pPr>
        <w:ind w:left="5040" w:hanging="360"/>
      </w:pPr>
      <w:rPr>
        <w:rFonts w:ascii="Symbol" w:hAnsi="Symbol" w:hint="default"/>
      </w:rPr>
    </w:lvl>
    <w:lvl w:ilvl="7" w:tplc="B58414C0">
      <w:start w:val="1"/>
      <w:numFmt w:val="bullet"/>
      <w:lvlText w:val="o"/>
      <w:lvlJc w:val="left"/>
      <w:pPr>
        <w:ind w:left="5760" w:hanging="360"/>
      </w:pPr>
      <w:rPr>
        <w:rFonts w:ascii="Courier New" w:hAnsi="Courier New" w:hint="default"/>
      </w:rPr>
    </w:lvl>
    <w:lvl w:ilvl="8" w:tplc="77929878">
      <w:start w:val="1"/>
      <w:numFmt w:val="bullet"/>
      <w:lvlText w:val=""/>
      <w:lvlJc w:val="left"/>
      <w:pPr>
        <w:ind w:left="6480" w:hanging="360"/>
      </w:pPr>
      <w:rPr>
        <w:rFonts w:ascii="Wingdings" w:hAnsi="Wingdings" w:hint="default"/>
      </w:rPr>
    </w:lvl>
  </w:abstractNum>
  <w:num w:numId="1" w16cid:durableId="110975713">
    <w:abstractNumId w:val="1"/>
  </w:num>
  <w:num w:numId="2" w16cid:durableId="1922715507">
    <w:abstractNumId w:val="2"/>
  </w:num>
  <w:num w:numId="3" w16cid:durableId="1198663293">
    <w:abstractNumId w:val="3"/>
  </w:num>
  <w:num w:numId="4" w16cid:durableId="1641416838">
    <w:abstractNumId w:val="6"/>
  </w:num>
  <w:num w:numId="5" w16cid:durableId="1346640035">
    <w:abstractNumId w:val="4"/>
  </w:num>
  <w:num w:numId="6" w16cid:durableId="453837481">
    <w:abstractNumId w:val="5"/>
  </w:num>
  <w:num w:numId="7" w16cid:durableId="162530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408B23"/>
    <w:rsid w:val="000D5A48"/>
    <w:rsid w:val="000D714B"/>
    <w:rsid w:val="002F60A4"/>
    <w:rsid w:val="007025E6"/>
    <w:rsid w:val="00833055"/>
    <w:rsid w:val="008547C3"/>
    <w:rsid w:val="00860BE3"/>
    <w:rsid w:val="00AC3430"/>
    <w:rsid w:val="00BE0F8B"/>
    <w:rsid w:val="00EC621C"/>
    <w:rsid w:val="018FE1EF"/>
    <w:rsid w:val="026593DA"/>
    <w:rsid w:val="02C15AA4"/>
    <w:rsid w:val="02C43D15"/>
    <w:rsid w:val="033426B6"/>
    <w:rsid w:val="03ABB87F"/>
    <w:rsid w:val="041B778A"/>
    <w:rsid w:val="0508737E"/>
    <w:rsid w:val="05328BEA"/>
    <w:rsid w:val="074B9A85"/>
    <w:rsid w:val="074F276A"/>
    <w:rsid w:val="07757CE1"/>
    <w:rsid w:val="0811F61F"/>
    <w:rsid w:val="085D035F"/>
    <w:rsid w:val="087E411F"/>
    <w:rsid w:val="09F161B6"/>
    <w:rsid w:val="0BDDD355"/>
    <w:rsid w:val="0CAA7487"/>
    <w:rsid w:val="0E59B290"/>
    <w:rsid w:val="0EA90CBA"/>
    <w:rsid w:val="0FAB7AC6"/>
    <w:rsid w:val="0FEFD468"/>
    <w:rsid w:val="1143FE56"/>
    <w:rsid w:val="12238EF1"/>
    <w:rsid w:val="12AD1BD0"/>
    <w:rsid w:val="13A29F3E"/>
    <w:rsid w:val="14467EB1"/>
    <w:rsid w:val="160F2285"/>
    <w:rsid w:val="1706529B"/>
    <w:rsid w:val="1876A62D"/>
    <w:rsid w:val="18CD703C"/>
    <w:rsid w:val="194F3F50"/>
    <w:rsid w:val="19614900"/>
    <w:rsid w:val="19FEB737"/>
    <w:rsid w:val="1C5C932F"/>
    <w:rsid w:val="1C9F79C0"/>
    <w:rsid w:val="1D0CEBC6"/>
    <w:rsid w:val="1D9C520A"/>
    <w:rsid w:val="1E374F37"/>
    <w:rsid w:val="1EC1DA74"/>
    <w:rsid w:val="1ED68DA9"/>
    <w:rsid w:val="2067EAC4"/>
    <w:rsid w:val="212B8449"/>
    <w:rsid w:val="224E5F80"/>
    <w:rsid w:val="24201935"/>
    <w:rsid w:val="2467DDD2"/>
    <w:rsid w:val="255B3E96"/>
    <w:rsid w:val="258DC61F"/>
    <w:rsid w:val="265CDF31"/>
    <w:rsid w:val="2737C88C"/>
    <w:rsid w:val="277B2CB6"/>
    <w:rsid w:val="283817DE"/>
    <w:rsid w:val="287653FC"/>
    <w:rsid w:val="29637743"/>
    <w:rsid w:val="2988C508"/>
    <w:rsid w:val="2A719CFB"/>
    <w:rsid w:val="2AE2039A"/>
    <w:rsid w:val="2B4221E3"/>
    <w:rsid w:val="2B8F7282"/>
    <w:rsid w:val="2BE80F96"/>
    <w:rsid w:val="2D4C898E"/>
    <w:rsid w:val="2E864B24"/>
    <w:rsid w:val="2F55194A"/>
    <w:rsid w:val="3104ABBB"/>
    <w:rsid w:val="32E0618C"/>
    <w:rsid w:val="334D21F2"/>
    <w:rsid w:val="3487EAB8"/>
    <w:rsid w:val="35939D75"/>
    <w:rsid w:val="3710AC24"/>
    <w:rsid w:val="37FDEEFF"/>
    <w:rsid w:val="3AAF421E"/>
    <w:rsid w:val="3B756F1C"/>
    <w:rsid w:val="3D9557ED"/>
    <w:rsid w:val="3D9F14F1"/>
    <w:rsid w:val="3EC6E8D2"/>
    <w:rsid w:val="4074FD0B"/>
    <w:rsid w:val="40D47C72"/>
    <w:rsid w:val="419EBC10"/>
    <w:rsid w:val="42CCEDE7"/>
    <w:rsid w:val="42D67AA6"/>
    <w:rsid w:val="453CBE57"/>
    <w:rsid w:val="4544D2D1"/>
    <w:rsid w:val="4576D945"/>
    <w:rsid w:val="45A8B39A"/>
    <w:rsid w:val="4790C815"/>
    <w:rsid w:val="483EBB2D"/>
    <w:rsid w:val="49521EC0"/>
    <w:rsid w:val="49A13B4C"/>
    <w:rsid w:val="4AA89CBB"/>
    <w:rsid w:val="4B364396"/>
    <w:rsid w:val="4B64DDFC"/>
    <w:rsid w:val="4BCB0A9D"/>
    <w:rsid w:val="4C81F6FB"/>
    <w:rsid w:val="4E68DBC8"/>
    <w:rsid w:val="4FB4674C"/>
    <w:rsid w:val="4FE2DD2D"/>
    <w:rsid w:val="5019CCEF"/>
    <w:rsid w:val="51FEE213"/>
    <w:rsid w:val="537DADDC"/>
    <w:rsid w:val="54408B23"/>
    <w:rsid w:val="565F2620"/>
    <w:rsid w:val="58CB6A70"/>
    <w:rsid w:val="58E8B57F"/>
    <w:rsid w:val="58F0CE1E"/>
    <w:rsid w:val="5992FC55"/>
    <w:rsid w:val="5AD4F28A"/>
    <w:rsid w:val="5B599869"/>
    <w:rsid w:val="5B9BB290"/>
    <w:rsid w:val="5BBCCB97"/>
    <w:rsid w:val="5BFDCC6C"/>
    <w:rsid w:val="5C4B75F1"/>
    <w:rsid w:val="5C521153"/>
    <w:rsid w:val="5D38DACD"/>
    <w:rsid w:val="5D3D9086"/>
    <w:rsid w:val="5F28F6D3"/>
    <w:rsid w:val="5FBE88B3"/>
    <w:rsid w:val="61F4AE95"/>
    <w:rsid w:val="622B11AA"/>
    <w:rsid w:val="635571F5"/>
    <w:rsid w:val="63C2F71A"/>
    <w:rsid w:val="64C88D69"/>
    <w:rsid w:val="65704C2F"/>
    <w:rsid w:val="65936976"/>
    <w:rsid w:val="6686813E"/>
    <w:rsid w:val="668AB25D"/>
    <w:rsid w:val="67F86DC2"/>
    <w:rsid w:val="68664A97"/>
    <w:rsid w:val="69739736"/>
    <w:rsid w:val="6A788BA7"/>
    <w:rsid w:val="6AA749E7"/>
    <w:rsid w:val="6B40235C"/>
    <w:rsid w:val="6BA2E1EA"/>
    <w:rsid w:val="6C502AD1"/>
    <w:rsid w:val="6CBFFFA7"/>
    <w:rsid w:val="6CD837EA"/>
    <w:rsid w:val="6D0E97B9"/>
    <w:rsid w:val="6DDF5DE2"/>
    <w:rsid w:val="6E959893"/>
    <w:rsid w:val="6F62A33B"/>
    <w:rsid w:val="6FF67563"/>
    <w:rsid w:val="70269FA2"/>
    <w:rsid w:val="71F6B888"/>
    <w:rsid w:val="727793E7"/>
    <w:rsid w:val="73233D07"/>
    <w:rsid w:val="734B88D7"/>
    <w:rsid w:val="734D8C37"/>
    <w:rsid w:val="7410F20C"/>
    <w:rsid w:val="74E818A2"/>
    <w:rsid w:val="75C5D85F"/>
    <w:rsid w:val="7817D014"/>
    <w:rsid w:val="78826F2B"/>
    <w:rsid w:val="78C0A43F"/>
    <w:rsid w:val="78FB37C9"/>
    <w:rsid w:val="7947D76E"/>
    <w:rsid w:val="79FB30B4"/>
    <w:rsid w:val="7A0B1C1E"/>
    <w:rsid w:val="7AA8120F"/>
    <w:rsid w:val="7B94B109"/>
    <w:rsid w:val="7E167DF4"/>
    <w:rsid w:val="7E2B3F97"/>
    <w:rsid w:val="7F1E96B0"/>
    <w:rsid w:val="7F1EEFAD"/>
    <w:rsid w:val="7F88313B"/>
    <w:rsid w:val="7FC36711"/>
    <w:rsid w:val="7FC6E2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8B23"/>
  <w15:chartTrackingRefBased/>
  <w15:docId w15:val="{82C22E22-157E-4C3F-8BBD-FD36C2E1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7F86DC2"/>
    <w:rPr>
      <w:color w:val="467886"/>
      <w:u w:val="single"/>
    </w:rPr>
  </w:style>
  <w:style w:type="paragraph" w:styleId="ListParagraph">
    <w:name w:val="List Paragraph"/>
    <w:basedOn w:val="Normal"/>
    <w:uiPriority w:val="34"/>
    <w:qFormat/>
    <w:rsid w:val="67F86DC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askca1-my.sharepoint.com/:w:/r/personal/dlk445_usask_ca/Documents/Unit%20Plan%20Template%20Propoal%20Option%201.docx?d=w2c79761d4df3431581948a1d41273753&amp;csf=1&amp;web=1&amp;e=3bq0pT" TargetMode="External"/><Relationship Id="rId13" Type="http://schemas.openxmlformats.org/officeDocument/2006/relationships/hyperlink" Target="https://www.washoeschools.net/cms/lib/NV01912265/Centricity/Domain/228/Instructional%20Strategies%20List%20July%20201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document/d/12d2tINaeU98QzHScX8MQKYGqL6zzm8F6-JsdpSNMyx4/edit?usp=sha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google.com/document/d/19Tm8X4cGpIkxTu2x9Nnvp8oPOxyz1CrDEnPb0l9Qsng/edit?usp=sha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document/d/19Tm8X4cGpIkxTu2x9Nnvp8oPOxyz1CrDEnPb0l9Qsng/edit?usp=sharing" TargetMode="External"/><Relationship Id="rId5" Type="http://schemas.openxmlformats.org/officeDocument/2006/relationships/styles" Target="styles.xml"/><Relationship Id="rId15" Type="http://schemas.openxmlformats.org/officeDocument/2006/relationships/hyperlink" Target="https://docs.google.com/document/d/1Ugf9IRpRGzBO1Cjksv3bYJ81Srt2Zi8B7KMtR-JWCu0/edit?usp=sharing" TargetMode="External"/><Relationship Id="rId10" Type="http://schemas.openxmlformats.org/officeDocument/2006/relationships/hyperlink" Target="https://learn-ca-central-1-prod-fleet01-xythos.content.blackboardcdn.com/5f208b6da4613/3675103?X-Blackboard-S3-Bucket=learn-ca-central-1-prod-fleet01-xythos&amp;X-Blackboard-Expiration=1743714000000&amp;X-Blackboard-Signature=qIyKJM3zDiIh73nrg3jNFY7CTQ0s4fJoQogWxfpCupY%3D&amp;X-Blackboard-Client-Id=123905&amp;X-Blackboard-S3-Region=ca-central-1&amp;response-cache-control=private%2C%20max-age%3D21600&amp;response-content-disposition=inline%3B%20filename%2A%3DUTF-8%27%27Sprtng%2520Stdnt%2520Assmt%2520%2520%2528Feb%252016%25202023%2529.pdf&amp;response-content-type=application%2Fpdf&amp;X-Amz-Security-Token=IQoJb3JpZ2luX2VjEIb%2F%2F%2F%2F%2F%2F%2F%2F%2F%2FwEaDGNhLWNlbnRyYWwtMSJHMEUCIH878xQ3vYXP6yyRVfHGvczKAQLUAPPTSuBDv4RjhQQLAiEAzbBUqBqwk1YsifkR4cl6wOcF7%2FSjIj7UUANt9VvfEDAqzwUI8P%2F%2F%2F%2F%2F%2F%2F%2F%2F%2FARAEGgw2MzU1Njc5MjQxODMiDCooIS%2FMvui8pHuikiqjBYITjEi0CAa4i%2FdN9kUHt277kA5mSUji8HvWC9i%2FFelTzy%2B8RrdmO545Oj6uHjqrwe15W8M0iNkbk6kgZPL3ugcRs0Vhv6NT6Uot3NOa0zccH1PpCVvplW3tFPMRyo2Rr7Zl5mhEgqMbWtErduEYFb7jiFt%2FfFL9rCHAV0hkSqA67%2FOjMysWOgeJA1EZK0I82dPmK%2BilEZVUd3GwNpZEmCKsXdWyaiKOI5tGqsRKLO7R0HaV3vN8BxW49aO00I4zCFtKDlNPkxE65jWiIp9l%2FsbNzduo1S8dlqWC1X9xR6K2XuG7GbVZKWzq%2B2aWl2iitXuZr3zbTV7LWnAYwOQ5UTVfchcUUmL6hx%2Bq%2BzOpCe2%2BApM3nibsumj%2Fxf4QQA8N09%2FTA69FmhWUs7LlW4Ty2h8YY9Z%2Fy04QpDGWWAHup2s2JV%2Bf0dAtibdisPjbWVK3pPLq44fhB7YW5pBVoTKg0hbupsZbDp%2FwttBTGcJOH%2FQJAO0O4hUK9sP0deP8RXvPNnq8ybTPr9xe8ezV3IqI2ozvQNyZRZfI5KhQypavH2si%2FONJeKwhWEK1IfxU74gR6K6Lx9Bw%2B0UTvBqFfPXIh3wPJWwLbQpp5KwPDKqVPvhW0K8XRGAtSM9YDfRvdmrkTfWV0Eerj4%2BubFmwKePGAvTVLXH0Un60Z%2B8kZdI4wirgpYF8nso0cKvPLFCctOImcK1OBXTHtGw8lAa%2FRatW7Bf7S0Va7j6SnrFP%2BtS1JXP8c6f8mVBhBbqiU9eN2B%2BxwFmY8HnNEr9SE%2BCRS%2FZk5F%2FViYq2Imy1iLa6Tcg8fuZeW79SveACLVhFNy9W%2F317GgOJJa2ac61D89TrBazxJ47QeqGtnOroRQ5Jnkp1RFEetSJOs%2F%2FfR6i8E4yqOTtGOou6hzCNuLq%2FBjqxAZtaxpGuh%2FOr2fCPRFKekCpeX0Av6QH%2BCx2LF0DDsFPeIQAHXKeT4RzxoWJwgvHHorMkBBvmTBCDY64Lyuf6aflsthMoyxk6UD%2BwJ6pzSqadSt6WkglvYTND7lmuFmcSqZW52l4XqN486F1qQZwep2JYa1WqM2Ig%2BSaWtdqewNR16oIMIqLBweW03GHwjhct526UctJg3fm9xkvXP3xncWi6rBPUNZgztaVHwKhWxnjn2g%3D%3D&amp;X-Amz-Algorithm=AWS4-HMAC-SHA256&amp;X-Amz-Date=20250403T150000Z&amp;X-Amz-SignedHeaders=host&amp;X-Amz-Expires=21600&amp;X-Amz-Credential=ASIAZH6WM4PL7YRJYM3J%2F20250403%2Fca-central-1%2Fs3%2Faws4_request&amp;X-Amz-Signature=bc521a9ece3367bbfe89824e315b0fc9ba01bda4f98168031237047cc1b919fe" TargetMode="External"/><Relationship Id="rId4" Type="http://schemas.openxmlformats.org/officeDocument/2006/relationships/numbering" Target="numbering.xml"/><Relationship Id="rId9" Type="http://schemas.openxmlformats.org/officeDocument/2006/relationships/hyperlink" Target="https://nvsd44curriculumhub.ca/unit-plans/what-is-a-performance-task/" TargetMode="External"/><Relationship Id="rId14" Type="http://schemas.openxmlformats.org/officeDocument/2006/relationships/hyperlink" Target="https://docs.google.com/document/d/1Rut8rfHdZNL-qrnjgICTQIhg3mSH2SnDUdEB05X-87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c32dcf-fa0f-4792-a4a3-6524eb80b497">
      <Terms xmlns="http://schemas.microsoft.com/office/infopath/2007/PartnerControls"/>
    </lcf76f155ced4ddcb4097134ff3c332f>
    <TaxCatchAll xmlns="18e4a126-e0ea-47dc-a6ef-66d2706cd1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893BFE7E4475408F740D17DEDEB58A" ma:contentTypeVersion="11" ma:contentTypeDescription="Create a new document." ma:contentTypeScope="" ma:versionID="e30782a88240d7b898f447fbb45d530a">
  <xsd:schema xmlns:xsd="http://www.w3.org/2001/XMLSchema" xmlns:xs="http://www.w3.org/2001/XMLSchema" xmlns:p="http://schemas.microsoft.com/office/2006/metadata/properties" xmlns:ns2="6dc32dcf-fa0f-4792-a4a3-6524eb80b497" xmlns:ns3="18e4a126-e0ea-47dc-a6ef-66d2706cd1e5" targetNamespace="http://schemas.microsoft.com/office/2006/metadata/properties" ma:root="true" ma:fieldsID="0c1d7704d1d80ae9fe0e1133c8948b8d" ns2:_="" ns3:_="">
    <xsd:import namespace="6dc32dcf-fa0f-4792-a4a3-6524eb80b497"/>
    <xsd:import namespace="18e4a126-e0ea-47dc-a6ef-66d2706cd1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32dcf-fa0f-4792-a4a3-6524eb80b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e3677b-87c5-40e8-ac02-d012efc35c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4a126-e0ea-47dc-a6ef-66d2706cd1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95db71-2e4f-4e81-906a-25b739aafff3}" ma:internalName="TaxCatchAll" ma:showField="CatchAllData" ma:web="18e4a126-e0ea-47dc-a6ef-66d2706cd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14A38-0839-4DE0-8405-181710589C3A}">
  <ds:schemaRefs>
    <ds:schemaRef ds:uri="http://schemas.microsoft.com/sharepoint/v3/contenttype/forms"/>
  </ds:schemaRefs>
</ds:datastoreItem>
</file>

<file path=customXml/itemProps2.xml><?xml version="1.0" encoding="utf-8"?>
<ds:datastoreItem xmlns:ds="http://schemas.openxmlformats.org/officeDocument/2006/customXml" ds:itemID="{FF54A82E-4DC9-4B8B-B1A3-4665DD131BBE}">
  <ds:schemaRefs>
    <ds:schemaRef ds:uri="http://schemas.microsoft.com/office/2006/metadata/properties"/>
    <ds:schemaRef ds:uri="http://schemas.microsoft.com/office/infopath/2007/PartnerControls"/>
    <ds:schemaRef ds:uri="6dc32dcf-fa0f-4792-a4a3-6524eb80b497"/>
    <ds:schemaRef ds:uri="18e4a126-e0ea-47dc-a6ef-66d2706cd1e5"/>
  </ds:schemaRefs>
</ds:datastoreItem>
</file>

<file path=customXml/itemProps3.xml><?xml version="1.0" encoding="utf-8"?>
<ds:datastoreItem xmlns:ds="http://schemas.openxmlformats.org/officeDocument/2006/customXml" ds:itemID="{6319DB48-3C47-4846-B0BA-DAFDFA836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32dcf-fa0f-4792-a4a3-6524eb80b497"/>
    <ds:schemaRef ds:uri="18e4a126-e0ea-47dc-a6ef-66d2706cd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2061</Words>
  <Characters>11750</Characters>
  <Application>Microsoft Office Word</Application>
  <DocSecurity>0</DocSecurity>
  <Lines>97</Lines>
  <Paragraphs>27</Paragraphs>
  <ScaleCrop>false</ScaleCrop>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Kruchkowski, Deborah</dc:creator>
  <cp:keywords/>
  <dc:description/>
  <cp:lastModifiedBy>Davis, Chelsea</cp:lastModifiedBy>
  <cp:revision>2</cp:revision>
  <dcterms:created xsi:type="dcterms:W3CDTF">2025-12-02T18:17:00Z</dcterms:created>
  <dcterms:modified xsi:type="dcterms:W3CDTF">2025-12-02T18:17:00Z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0x0101005B893BFE7E4475408F740D17DEDEB58A</vt:lpwstr>
  </property>
</Properties>
</file>