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90"/>
        <w:gridCol w:w="4950"/>
      </w:tblGrid>
      <w:tr w:rsidR="00954A58" w14:paraId="3C33D1ED" w14:textId="77777777" w:rsidTr="101CAD59">
        <w:tc>
          <w:tcPr>
            <w:tcW w:w="1975" w:type="dxa"/>
            <w:shd w:val="clear" w:color="auto" w:fill="D9D9D9" w:themeFill="background1" w:themeFillShade="D9"/>
          </w:tcPr>
          <w:p w14:paraId="66021A52" w14:textId="0C2A8225" w:rsidR="00954A58" w:rsidRPr="00954A58" w:rsidRDefault="008500BA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954A58" w:rsidRPr="101CAD59">
              <w:rPr>
                <w:b/>
                <w:bCs/>
              </w:rPr>
              <w:t>esson Plan Title</w:t>
            </w:r>
          </w:p>
        </w:tc>
        <w:tc>
          <w:tcPr>
            <w:tcW w:w="8640" w:type="dxa"/>
            <w:gridSpan w:val="2"/>
            <w:shd w:val="clear" w:color="auto" w:fill="D9D9D9" w:themeFill="background1" w:themeFillShade="D9"/>
          </w:tcPr>
          <w:p w14:paraId="79B8A8E2" w14:textId="77777777" w:rsidR="00954A58" w:rsidRDefault="00954A58"/>
        </w:tc>
      </w:tr>
      <w:tr w:rsidR="00954A58" w14:paraId="7698DDDC" w14:textId="77777777" w:rsidTr="101CAD59">
        <w:tc>
          <w:tcPr>
            <w:tcW w:w="1975" w:type="dxa"/>
          </w:tcPr>
          <w:p w14:paraId="2B093343" w14:textId="5B1A0D14" w:rsidR="00954A58" w:rsidRDefault="00954A58">
            <w:r>
              <w:t>Date</w:t>
            </w:r>
          </w:p>
        </w:tc>
        <w:tc>
          <w:tcPr>
            <w:tcW w:w="8640" w:type="dxa"/>
            <w:gridSpan w:val="2"/>
          </w:tcPr>
          <w:p w14:paraId="1B0053BB" w14:textId="77777777" w:rsidR="00954A58" w:rsidRDefault="00954A58"/>
        </w:tc>
      </w:tr>
      <w:tr w:rsidR="00954A58" w14:paraId="08E3FEC3" w14:textId="77777777" w:rsidTr="101CAD59">
        <w:tc>
          <w:tcPr>
            <w:tcW w:w="1975" w:type="dxa"/>
          </w:tcPr>
          <w:p w14:paraId="61843236" w14:textId="229EF01F" w:rsidR="00954A58" w:rsidRDefault="00954A58">
            <w:r>
              <w:t>Subject</w:t>
            </w:r>
          </w:p>
        </w:tc>
        <w:tc>
          <w:tcPr>
            <w:tcW w:w="3690" w:type="dxa"/>
          </w:tcPr>
          <w:p w14:paraId="05EA73C7" w14:textId="77777777" w:rsidR="00954A58" w:rsidRDefault="00954A58"/>
        </w:tc>
        <w:tc>
          <w:tcPr>
            <w:tcW w:w="4950" w:type="dxa"/>
          </w:tcPr>
          <w:p w14:paraId="27873409" w14:textId="2912968C" w:rsidR="00954A58" w:rsidRDefault="00954A58">
            <w:r>
              <w:t>Grade</w:t>
            </w:r>
          </w:p>
        </w:tc>
      </w:tr>
      <w:tr w:rsidR="00C13D79" w14:paraId="60E1BD3F" w14:textId="77777777" w:rsidTr="101CAD59">
        <w:tc>
          <w:tcPr>
            <w:tcW w:w="1975" w:type="dxa"/>
          </w:tcPr>
          <w:p w14:paraId="2DB128E0" w14:textId="7957791F" w:rsidR="00C13D79" w:rsidRDefault="00C13D79">
            <w:r>
              <w:t>Topic</w:t>
            </w:r>
          </w:p>
        </w:tc>
        <w:tc>
          <w:tcPr>
            <w:tcW w:w="8640" w:type="dxa"/>
            <w:gridSpan w:val="2"/>
          </w:tcPr>
          <w:p w14:paraId="0079EF66" w14:textId="77510F5B" w:rsidR="00C13D79" w:rsidRDefault="00C13D79"/>
        </w:tc>
      </w:tr>
      <w:tr w:rsidR="00C13D79" w14:paraId="08893968" w14:textId="77777777" w:rsidTr="101CAD59">
        <w:tc>
          <w:tcPr>
            <w:tcW w:w="1975" w:type="dxa"/>
          </w:tcPr>
          <w:p w14:paraId="35B940F0" w14:textId="649E2AA0" w:rsidR="00C13D79" w:rsidRDefault="00C13D79">
            <w:r>
              <w:t>Essential Question</w:t>
            </w:r>
          </w:p>
        </w:tc>
        <w:tc>
          <w:tcPr>
            <w:tcW w:w="8640" w:type="dxa"/>
            <w:gridSpan w:val="2"/>
          </w:tcPr>
          <w:p w14:paraId="1A6AA6AF" w14:textId="77777777" w:rsidR="00C13D79" w:rsidRDefault="00C13D79"/>
        </w:tc>
      </w:tr>
      <w:tr w:rsidR="00954A58" w14:paraId="6ECBE3FE" w14:textId="77777777" w:rsidTr="101CAD59">
        <w:tc>
          <w:tcPr>
            <w:tcW w:w="1975" w:type="dxa"/>
          </w:tcPr>
          <w:p w14:paraId="4F2605A2" w14:textId="42E5A565" w:rsidR="00954A58" w:rsidRDefault="00954A58">
            <w:r>
              <w:t>Materials</w:t>
            </w:r>
          </w:p>
        </w:tc>
        <w:tc>
          <w:tcPr>
            <w:tcW w:w="8640" w:type="dxa"/>
            <w:gridSpan w:val="2"/>
          </w:tcPr>
          <w:p w14:paraId="458BC655" w14:textId="77777777" w:rsidR="00954A58" w:rsidRDefault="00954A58"/>
          <w:p w14:paraId="447965F7" w14:textId="77777777" w:rsidR="00954A58" w:rsidRDefault="00954A58"/>
          <w:p w14:paraId="21DAFE1C" w14:textId="77777777" w:rsidR="00954A58" w:rsidRDefault="00954A58"/>
          <w:p w14:paraId="00B304CD" w14:textId="004994B8" w:rsidR="00954A58" w:rsidRDefault="00954A58"/>
        </w:tc>
      </w:tr>
    </w:tbl>
    <w:p w14:paraId="6BF55700" w14:textId="4A0D8B6E" w:rsidR="00954A58" w:rsidRDefault="00954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8"/>
      </w:tblGrid>
      <w:tr w:rsidR="00954A58" w14:paraId="48F11167" w14:textId="77777777" w:rsidTr="00086C1F">
        <w:tc>
          <w:tcPr>
            <w:tcW w:w="10615" w:type="dxa"/>
            <w:shd w:val="clear" w:color="auto" w:fill="D9D9D9" w:themeFill="background1" w:themeFillShade="D9"/>
          </w:tcPr>
          <w:p w14:paraId="52F2D563" w14:textId="4DFAC0EE" w:rsidR="00954A58" w:rsidRPr="00954A58" w:rsidRDefault="00954A58">
            <w:pPr>
              <w:rPr>
                <w:b/>
                <w:bCs/>
              </w:rPr>
            </w:pPr>
            <w:r>
              <w:rPr>
                <w:b/>
                <w:bCs/>
              </w:rPr>
              <w:t>Stage 1 – Desired Results – you may use student friendly language</w:t>
            </w:r>
          </w:p>
        </w:tc>
      </w:tr>
      <w:tr w:rsidR="00954A58" w14:paraId="166823BF" w14:textId="77777777" w:rsidTr="0097546C">
        <w:tc>
          <w:tcPr>
            <w:tcW w:w="10615" w:type="dxa"/>
          </w:tcPr>
          <w:p w14:paraId="6B7DA708" w14:textId="63719954" w:rsidR="00954A58" w:rsidRPr="005F3E85" w:rsidRDefault="00954A58">
            <w:pPr>
              <w:rPr>
                <w:b/>
                <w:bCs/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What do they need to understand, know, and/or be able to do?</w:t>
            </w:r>
            <w:r w:rsidR="00086C1F">
              <w:rPr>
                <w:b/>
                <w:bCs/>
                <w:i/>
                <w:iCs/>
              </w:rPr>
              <w:t xml:space="preserve">  What is the purpose of the lesson?</w:t>
            </w:r>
          </w:p>
          <w:p w14:paraId="4CE7138B" w14:textId="77777777" w:rsidR="00954A58" w:rsidRDefault="00954A58">
            <w:pPr>
              <w:rPr>
                <w:i/>
                <w:iCs/>
              </w:rPr>
            </w:pPr>
          </w:p>
          <w:p w14:paraId="1DE0F2F1" w14:textId="77777777" w:rsidR="00954A58" w:rsidRDefault="00954A58">
            <w:pPr>
              <w:rPr>
                <w:i/>
                <w:iCs/>
              </w:rPr>
            </w:pPr>
          </w:p>
          <w:p w14:paraId="5196ADCE" w14:textId="0EF586EF" w:rsidR="00954A58" w:rsidRPr="003D6CF3" w:rsidRDefault="003D6CF3">
            <w:pPr>
              <w:rPr>
                <w:b/>
                <w:bCs/>
                <w:sz w:val="24"/>
                <w:szCs w:val="24"/>
              </w:rPr>
            </w:pPr>
            <w:r w:rsidRPr="003D6CF3">
              <w:rPr>
                <w:b/>
                <w:bCs/>
                <w:i/>
                <w:iCs/>
                <w:sz w:val="24"/>
                <w:szCs w:val="24"/>
              </w:rPr>
              <w:t>How does your lesson promote or incorporate…?</w:t>
            </w:r>
          </w:p>
          <w:p w14:paraId="7FA949C3" w14:textId="2D28BD5E" w:rsidR="005F3E85" w:rsidRDefault="005F3E85" w:rsidP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Broad Areas of Learning</w:t>
            </w:r>
            <w:r>
              <w:rPr>
                <w:i/>
                <w:iCs/>
              </w:rPr>
              <w:t>:</w:t>
            </w:r>
            <w:r w:rsidR="00D76797">
              <w:rPr>
                <w:i/>
                <w:iCs/>
              </w:rPr>
              <w:t xml:space="preserve"> </w:t>
            </w:r>
          </w:p>
          <w:tbl>
            <w:tblPr>
              <w:tblStyle w:val="TableGrid"/>
              <w:tblW w:w="10412" w:type="dxa"/>
              <w:tblLook w:val="04A0" w:firstRow="1" w:lastRow="0" w:firstColumn="1" w:lastColumn="0" w:noHBand="0" w:noVBand="1"/>
            </w:tblPr>
            <w:tblGrid>
              <w:gridCol w:w="4652"/>
              <w:gridCol w:w="5760"/>
            </w:tblGrid>
            <w:tr w:rsidR="005F3E85" w14:paraId="1A062279" w14:textId="77777777" w:rsidTr="00086C1F">
              <w:tc>
                <w:tcPr>
                  <w:tcW w:w="4652" w:type="dxa"/>
                </w:tcPr>
                <w:p w14:paraId="1C7FCA68" w14:textId="7144FD15" w:rsidR="005F3E85" w:rsidRDefault="00294D83" w:rsidP="00125E3F">
                  <w:r>
                    <w:t>___</w:t>
                  </w:r>
                  <w:r w:rsidR="005F3E85">
                    <w:t>Sense of self, community, and place</w:t>
                  </w:r>
                </w:p>
              </w:tc>
              <w:tc>
                <w:tcPr>
                  <w:tcW w:w="5760" w:type="dxa"/>
                  <w:vMerge w:val="restart"/>
                </w:tcPr>
                <w:p w14:paraId="6D84C854" w14:textId="77777777" w:rsidR="005F3E85" w:rsidRDefault="005F3E85" w:rsidP="005F3E85">
                  <w:r>
                    <w:t>How?</w:t>
                  </w:r>
                </w:p>
              </w:tc>
            </w:tr>
            <w:tr w:rsidR="005F3E85" w14:paraId="0C1EECB0" w14:textId="77777777" w:rsidTr="00086C1F">
              <w:tc>
                <w:tcPr>
                  <w:tcW w:w="4652" w:type="dxa"/>
                </w:tcPr>
                <w:p w14:paraId="78653B6B" w14:textId="46CC1838" w:rsidR="005F3E85" w:rsidRDefault="00294D83" w:rsidP="00125E3F">
                  <w:r>
                    <w:t>___</w:t>
                  </w:r>
                  <w:r w:rsidR="005F3E85">
                    <w:t>Lifelong learners</w:t>
                  </w:r>
                </w:p>
              </w:tc>
              <w:tc>
                <w:tcPr>
                  <w:tcW w:w="5760" w:type="dxa"/>
                  <w:vMerge/>
                </w:tcPr>
                <w:p w14:paraId="5EA5724D" w14:textId="77777777" w:rsidR="005F3E85" w:rsidRDefault="005F3E85" w:rsidP="005F3E85"/>
              </w:tc>
            </w:tr>
            <w:tr w:rsidR="005F3E85" w14:paraId="54D2D434" w14:textId="77777777" w:rsidTr="00086C1F">
              <w:tc>
                <w:tcPr>
                  <w:tcW w:w="4652" w:type="dxa"/>
                </w:tcPr>
                <w:p w14:paraId="196AC0F4" w14:textId="62E8D9F4" w:rsidR="005F3E85" w:rsidRDefault="00294D83" w:rsidP="00125E3F">
                  <w:r>
                    <w:t>___</w:t>
                  </w:r>
                  <w:r w:rsidR="005F3E85">
                    <w:t>Engaged Citizens</w:t>
                  </w:r>
                </w:p>
              </w:tc>
              <w:tc>
                <w:tcPr>
                  <w:tcW w:w="5760" w:type="dxa"/>
                  <w:vMerge/>
                </w:tcPr>
                <w:p w14:paraId="2F792024" w14:textId="77777777" w:rsidR="005F3E85" w:rsidRDefault="005F3E85" w:rsidP="005F3E85"/>
              </w:tc>
            </w:tr>
          </w:tbl>
          <w:p w14:paraId="574B4C6C" w14:textId="4049EE9D" w:rsidR="005F3E85" w:rsidRDefault="005F3E85"/>
          <w:p w14:paraId="6F53D05A" w14:textId="509C2542" w:rsidR="005F3E85" w:rsidRDefault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Cross-Curricular Competencies</w:t>
            </w:r>
            <w:r>
              <w:rPr>
                <w:i/>
                <w:iCs/>
              </w:rPr>
              <w:t>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652"/>
              <w:gridCol w:w="5760"/>
            </w:tblGrid>
            <w:tr w:rsidR="005F3E85" w14:paraId="158B0743" w14:textId="77777777" w:rsidTr="0097546C">
              <w:tc>
                <w:tcPr>
                  <w:tcW w:w="2234" w:type="pct"/>
                </w:tcPr>
                <w:p w14:paraId="339AAA1A" w14:textId="100F10BA" w:rsidR="005F3E85" w:rsidRDefault="005F3E85">
                  <w:r w:rsidRPr="005F3E85">
                    <w:rPr>
                      <w:highlight w:val="lightGray"/>
                    </w:rPr>
                    <w:t>Goals to develop Thinking</w:t>
                  </w:r>
                </w:p>
                <w:p w14:paraId="2714CD0E" w14:textId="05935FFF" w:rsidR="005F3E85" w:rsidRPr="003014C5" w:rsidRDefault="00294D83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Think &amp; learn contextually</w:t>
                  </w:r>
                </w:p>
                <w:p w14:paraId="2F802E37" w14:textId="5A731988" w:rsidR="005F3E85" w:rsidRPr="003014C5" w:rsidRDefault="00294D83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Think &amp; learn creatively</w:t>
                  </w:r>
                </w:p>
                <w:p w14:paraId="36A20C4F" w14:textId="636C102B" w:rsidR="005F3E85" w:rsidRPr="005F3E85" w:rsidRDefault="00294D83" w:rsidP="003014C5">
                  <w:pPr>
                    <w:ind w:left="360"/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Think &amp; learn critically</w:t>
                  </w:r>
                </w:p>
              </w:tc>
              <w:tc>
                <w:tcPr>
                  <w:tcW w:w="2766" w:type="pct"/>
                </w:tcPr>
                <w:p w14:paraId="01BEF35E" w14:textId="72158C6E" w:rsidR="005F3E85" w:rsidRPr="005F3E85" w:rsidRDefault="005F3E85">
                  <w:r>
                    <w:t>How?</w:t>
                  </w:r>
                </w:p>
              </w:tc>
            </w:tr>
            <w:tr w:rsidR="005F3E85" w14:paraId="01F0DDAE" w14:textId="77777777" w:rsidTr="0097546C">
              <w:tc>
                <w:tcPr>
                  <w:tcW w:w="2234" w:type="pct"/>
                </w:tcPr>
                <w:p w14:paraId="2E37BFD0" w14:textId="77777777" w:rsidR="005F3E85" w:rsidRDefault="005F3E85">
                  <w:r w:rsidRPr="005F3E85">
                    <w:rPr>
                      <w:highlight w:val="lightGray"/>
                    </w:rPr>
                    <w:t>Goals to develop Identity and Interdependence</w:t>
                  </w:r>
                </w:p>
                <w:p w14:paraId="53AF84DA" w14:textId="29A0C990" w:rsidR="005F3E85" w:rsidRPr="003014C5" w:rsidRDefault="00294D83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Understand, value, and care for oneself (intellectually, emotionally, physically, spiritually)</w:t>
                  </w:r>
                </w:p>
                <w:p w14:paraId="5D55F951" w14:textId="03ED6343" w:rsidR="005F3E85" w:rsidRPr="003014C5" w:rsidRDefault="00294D83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Understand, value, and care for others</w:t>
                  </w:r>
                </w:p>
                <w:p w14:paraId="11A24BF8" w14:textId="73D67988" w:rsidR="005F3E85" w:rsidRPr="005F3E85" w:rsidRDefault="00294D83" w:rsidP="003014C5">
                  <w:pPr>
                    <w:ind w:left="360"/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Understand and value social, economic, and environmental interdependence and sustainability</w:t>
                  </w:r>
                </w:p>
              </w:tc>
              <w:tc>
                <w:tcPr>
                  <w:tcW w:w="2766" w:type="pct"/>
                </w:tcPr>
                <w:p w14:paraId="1A491D2C" w14:textId="5EEE1B09" w:rsidR="005F3E85" w:rsidRPr="005F3E85" w:rsidRDefault="005F3E85">
                  <w:r>
                    <w:t>How?</w:t>
                  </w:r>
                </w:p>
              </w:tc>
            </w:tr>
            <w:tr w:rsidR="005F3E85" w14:paraId="40CA31D9" w14:textId="77777777" w:rsidTr="0097546C">
              <w:tc>
                <w:tcPr>
                  <w:tcW w:w="2234" w:type="pct"/>
                </w:tcPr>
                <w:p w14:paraId="5876B1EB" w14:textId="77777777" w:rsidR="005F3E85" w:rsidRDefault="005F3E85">
                  <w:r w:rsidRPr="005F3E85">
                    <w:rPr>
                      <w:highlight w:val="lightGray"/>
                    </w:rPr>
                    <w:t>Goals to develop Literacies</w:t>
                  </w:r>
                </w:p>
                <w:p w14:paraId="2BE17E47" w14:textId="7B8EBC75" w:rsidR="005F3E85" w:rsidRPr="003014C5" w:rsidRDefault="00897002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Construct knowledge related to various literacies</w:t>
                  </w:r>
                </w:p>
                <w:p w14:paraId="05B86127" w14:textId="7E8E5A4C" w:rsidR="005F3E85" w:rsidRPr="003014C5" w:rsidRDefault="00897002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Explore and interpret the world using various literacies</w:t>
                  </w:r>
                </w:p>
                <w:p w14:paraId="107514A3" w14:textId="12E7EC36" w:rsidR="005F3E85" w:rsidRPr="005F3E85" w:rsidRDefault="00897002" w:rsidP="003014C5">
                  <w:pPr>
                    <w:ind w:left="360"/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Express understanding and communicate meaning using various literacies</w:t>
                  </w:r>
                </w:p>
              </w:tc>
              <w:tc>
                <w:tcPr>
                  <w:tcW w:w="2766" w:type="pct"/>
                </w:tcPr>
                <w:p w14:paraId="76A55C13" w14:textId="1B08157C" w:rsidR="005F3E85" w:rsidRPr="005F3E85" w:rsidRDefault="005F3E85">
                  <w:r>
                    <w:t>How?</w:t>
                  </w:r>
                </w:p>
              </w:tc>
            </w:tr>
            <w:tr w:rsidR="005F3E85" w14:paraId="664EFCCC" w14:textId="77777777" w:rsidTr="0097546C">
              <w:tc>
                <w:tcPr>
                  <w:tcW w:w="2234" w:type="pct"/>
                </w:tcPr>
                <w:p w14:paraId="3210AF0A" w14:textId="77777777" w:rsidR="005F3E85" w:rsidRDefault="005F3E85">
                  <w:r w:rsidRPr="005F3E85">
                    <w:rPr>
                      <w:highlight w:val="lightGray"/>
                    </w:rPr>
                    <w:t>Goals to develop Social Responsibility</w:t>
                  </w:r>
                </w:p>
                <w:p w14:paraId="5CA6F9E4" w14:textId="49318840" w:rsidR="005F3E85" w:rsidRPr="003014C5" w:rsidRDefault="00897002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Use moral reasoning processes</w:t>
                  </w:r>
                </w:p>
                <w:p w14:paraId="52213BB4" w14:textId="338432CE" w:rsidR="005F3E85" w:rsidRPr="003014C5" w:rsidRDefault="00897002" w:rsidP="003014C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Engage in communitarian thinking and dialogue</w:t>
                  </w:r>
                </w:p>
                <w:p w14:paraId="27E72FDE" w14:textId="5065021C" w:rsidR="005F3E85" w:rsidRPr="005F3E85" w:rsidRDefault="00897002" w:rsidP="003014C5">
                  <w:pPr>
                    <w:ind w:left="360"/>
                  </w:pPr>
                  <w:r>
                    <w:rPr>
                      <w:sz w:val="18"/>
                      <w:szCs w:val="18"/>
                    </w:rPr>
                    <w:t>___</w:t>
                  </w:r>
                  <w:r w:rsidR="005F3E85" w:rsidRPr="003014C5">
                    <w:rPr>
                      <w:sz w:val="18"/>
                      <w:szCs w:val="18"/>
                    </w:rPr>
                    <w:t>Take social action</w:t>
                  </w:r>
                </w:p>
              </w:tc>
              <w:tc>
                <w:tcPr>
                  <w:tcW w:w="2766" w:type="pct"/>
                </w:tcPr>
                <w:p w14:paraId="6B242FE9" w14:textId="09F7AD9E" w:rsidR="005F3E85" w:rsidRPr="005F3E85" w:rsidRDefault="005F3E85">
                  <w:r>
                    <w:t>How?</w:t>
                  </w:r>
                </w:p>
              </w:tc>
            </w:tr>
          </w:tbl>
          <w:p w14:paraId="58DB6EC8" w14:textId="77777777" w:rsidR="005F3E85" w:rsidRPr="005F3E85" w:rsidRDefault="005F3E85">
            <w:pPr>
              <w:rPr>
                <w:i/>
                <w:iCs/>
              </w:rPr>
            </w:pPr>
          </w:p>
          <w:p w14:paraId="1D6E0A90" w14:textId="510C3FB7" w:rsidR="005F3E85" w:rsidRDefault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Outcomes and Indicators</w:t>
            </w:r>
            <w:r>
              <w:rPr>
                <w:i/>
                <w:iCs/>
              </w:rPr>
              <w:t xml:space="preserve"> (cut and paste from curriculum.gov.sk.ca)</w:t>
            </w:r>
          </w:p>
          <w:p w14:paraId="5DF5371B" w14:textId="1FB3246F" w:rsidR="005F3E85" w:rsidRDefault="005F3E85">
            <w:pPr>
              <w:rPr>
                <w:i/>
                <w:iCs/>
              </w:rPr>
            </w:pPr>
          </w:p>
          <w:p w14:paraId="4B9DA423" w14:textId="6A222C02" w:rsidR="005F3E85" w:rsidRDefault="005F3E85">
            <w:pPr>
              <w:rPr>
                <w:i/>
                <w:iCs/>
              </w:rPr>
            </w:pPr>
          </w:p>
          <w:p w14:paraId="2EF095A9" w14:textId="65A0E81F" w:rsidR="00C13D79" w:rsidRDefault="00C13D79">
            <w:pPr>
              <w:rPr>
                <w:i/>
                <w:iCs/>
              </w:rPr>
            </w:pPr>
          </w:p>
          <w:p w14:paraId="51C987AB" w14:textId="77777777" w:rsidR="00362E6C" w:rsidRDefault="00362E6C">
            <w:pPr>
              <w:rPr>
                <w:i/>
                <w:iCs/>
              </w:rPr>
            </w:pPr>
          </w:p>
          <w:p w14:paraId="67ED98B1" w14:textId="77777777" w:rsidR="00362E6C" w:rsidRDefault="00362E6C">
            <w:pPr>
              <w:rPr>
                <w:i/>
                <w:iCs/>
              </w:rPr>
            </w:pPr>
          </w:p>
          <w:p w14:paraId="3DA914A0" w14:textId="77777777" w:rsidR="00362E6C" w:rsidRDefault="00362E6C">
            <w:pPr>
              <w:rPr>
                <w:i/>
                <w:iCs/>
              </w:rPr>
            </w:pPr>
          </w:p>
          <w:p w14:paraId="1A129D44" w14:textId="77777777" w:rsidR="00362E6C" w:rsidRDefault="00362E6C">
            <w:pPr>
              <w:rPr>
                <w:i/>
                <w:iCs/>
              </w:rPr>
            </w:pPr>
          </w:p>
          <w:p w14:paraId="3247096F" w14:textId="77777777" w:rsidR="00362E6C" w:rsidRDefault="00362E6C">
            <w:pPr>
              <w:rPr>
                <w:i/>
                <w:iCs/>
              </w:rPr>
            </w:pPr>
          </w:p>
          <w:p w14:paraId="77E136D3" w14:textId="77777777" w:rsidR="00362E6C" w:rsidRDefault="00362E6C">
            <w:pPr>
              <w:rPr>
                <w:i/>
                <w:iCs/>
              </w:rPr>
            </w:pPr>
          </w:p>
          <w:p w14:paraId="4637A917" w14:textId="41664823" w:rsidR="00C13D79" w:rsidRDefault="00C13D79">
            <w:pPr>
              <w:rPr>
                <w:i/>
                <w:iCs/>
              </w:rPr>
            </w:pPr>
          </w:p>
          <w:p w14:paraId="2BBADD19" w14:textId="42FF9888" w:rsidR="00C13D79" w:rsidRDefault="00CE66F8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What is the place-based FNMI (content, ways of knowing, </w:t>
            </w:r>
            <w:r w:rsidR="006B7A54">
              <w:rPr>
                <w:b/>
                <w:bCs/>
                <w:i/>
                <w:iCs/>
              </w:rPr>
              <w:t>perspectives)</w:t>
            </w:r>
            <w:r w:rsidR="00033323">
              <w:rPr>
                <w:b/>
                <w:bCs/>
                <w:i/>
                <w:iCs/>
              </w:rPr>
              <w:t xml:space="preserve"> and/or Truth and Reconciliation</w:t>
            </w:r>
            <w:r w:rsidR="006B7A54">
              <w:rPr>
                <w:b/>
                <w:bCs/>
                <w:i/>
                <w:iCs/>
              </w:rPr>
              <w:t xml:space="preserve"> that you are using in this lesson?</w:t>
            </w:r>
          </w:p>
          <w:p w14:paraId="5BB2FF32" w14:textId="30F06E22" w:rsidR="008345DC" w:rsidRDefault="008345DC">
            <w:pPr>
              <w:rPr>
                <w:i/>
                <w:iCs/>
              </w:rPr>
            </w:pPr>
          </w:p>
          <w:p w14:paraId="6056441E" w14:textId="48E62913" w:rsidR="008345DC" w:rsidRDefault="008345DC">
            <w:pPr>
              <w:rPr>
                <w:i/>
                <w:iCs/>
              </w:rPr>
            </w:pPr>
          </w:p>
          <w:p w14:paraId="4524565D" w14:textId="75F15BEE" w:rsidR="00362E6C" w:rsidRPr="00425960" w:rsidRDefault="00383E1A">
            <w:pPr>
              <w:rPr>
                <w:b/>
                <w:bCs/>
                <w:i/>
                <w:iCs/>
              </w:rPr>
            </w:pPr>
            <w:r w:rsidRPr="00425960">
              <w:rPr>
                <w:b/>
                <w:bCs/>
                <w:i/>
                <w:iCs/>
              </w:rPr>
              <w:t>Treaty Outcomes:</w:t>
            </w:r>
          </w:p>
          <w:p w14:paraId="6D9B8A5F" w14:textId="7E965EA2" w:rsidR="00FF21A2" w:rsidRDefault="00FF21A2" w:rsidP="00FF21A2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14:paraId="096B85E8" w14:textId="7CFCC47C" w:rsidR="00FF21A2" w:rsidRDefault="00FF21A2" w:rsidP="00FF21A2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14:paraId="1D95D381" w14:textId="77777777" w:rsidR="00FF21A2" w:rsidRDefault="00FF21A2" w:rsidP="00FF21A2">
            <w:pPr>
              <w:rPr>
                <w:i/>
                <w:iCs/>
              </w:rPr>
            </w:pPr>
          </w:p>
          <w:p w14:paraId="7D30B8EF" w14:textId="77777777" w:rsidR="00FF21A2" w:rsidRPr="00FF21A2" w:rsidRDefault="00FF21A2" w:rsidP="00FF21A2">
            <w:pPr>
              <w:rPr>
                <w:i/>
                <w:iCs/>
              </w:rPr>
            </w:pPr>
          </w:p>
          <w:p w14:paraId="327F5089" w14:textId="77777777" w:rsidR="00362E6C" w:rsidRDefault="00362E6C">
            <w:pPr>
              <w:rPr>
                <w:i/>
                <w:iCs/>
              </w:rPr>
            </w:pPr>
          </w:p>
          <w:p w14:paraId="3B0A0960" w14:textId="77777777" w:rsidR="00362E6C" w:rsidRDefault="00362E6C">
            <w:pPr>
              <w:rPr>
                <w:i/>
                <w:iCs/>
              </w:rPr>
            </w:pPr>
          </w:p>
          <w:p w14:paraId="78E881BF" w14:textId="77777777" w:rsidR="00362E6C" w:rsidRDefault="00362E6C">
            <w:pPr>
              <w:rPr>
                <w:i/>
                <w:iCs/>
              </w:rPr>
            </w:pPr>
          </w:p>
          <w:p w14:paraId="7895C1FB" w14:textId="77777777" w:rsidR="00362E6C" w:rsidRDefault="00362E6C">
            <w:pPr>
              <w:rPr>
                <w:i/>
                <w:iCs/>
              </w:rPr>
            </w:pPr>
          </w:p>
          <w:p w14:paraId="40C28FF3" w14:textId="3FBFAEBA" w:rsidR="00B907BC" w:rsidRDefault="00B907BC">
            <w:pPr>
              <w:rPr>
                <w:i/>
                <w:iCs/>
              </w:rPr>
            </w:pPr>
          </w:p>
          <w:p w14:paraId="135E815F" w14:textId="2B95C725" w:rsidR="008345DC" w:rsidRDefault="008345DC">
            <w:pPr>
              <w:rPr>
                <w:i/>
                <w:iCs/>
              </w:rPr>
            </w:pPr>
          </w:p>
          <w:p w14:paraId="4463D2EC" w14:textId="72CD6D1F" w:rsidR="00B907BC" w:rsidRPr="00B907BC" w:rsidRDefault="00B907BC" w:rsidP="00B907BC">
            <w:pPr>
              <w:rPr>
                <w:i/>
                <w:iCs/>
              </w:rPr>
            </w:pPr>
          </w:p>
          <w:p w14:paraId="3FF5D48A" w14:textId="66376E8F" w:rsidR="005F3E85" w:rsidRDefault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PGP Goals</w:t>
            </w:r>
            <w:r w:rsidR="00206DD9">
              <w:rPr>
                <w:b/>
                <w:bCs/>
                <w:i/>
                <w:iCs/>
              </w:rPr>
              <w:t xml:space="preserve"> (also describe how the competency </w:t>
            </w:r>
            <w:r w:rsidR="00BC3F87">
              <w:rPr>
                <w:b/>
                <w:bCs/>
                <w:i/>
                <w:iCs/>
              </w:rPr>
              <w:t>connects to your lesson)</w:t>
            </w:r>
            <w:r w:rsidR="00362E6C">
              <w:rPr>
                <w:b/>
                <w:bCs/>
                <w:i/>
                <w:iCs/>
              </w:rPr>
              <w:t xml:space="preserve"> maximum 3 TECCs</w:t>
            </w:r>
            <w:r>
              <w:rPr>
                <w:i/>
                <w:iCs/>
              </w:rPr>
              <w:t>:</w:t>
            </w:r>
          </w:p>
          <w:p w14:paraId="30B46A96" w14:textId="749F87DB" w:rsidR="005F3E85" w:rsidRDefault="005F3E85" w:rsidP="005F3E85">
            <w:pPr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  <w:p w14:paraId="3A03EF20" w14:textId="77777777" w:rsidR="00362E6C" w:rsidRDefault="00362E6C" w:rsidP="005F3E85">
            <w:pPr>
              <w:rPr>
                <w:i/>
                <w:iCs/>
              </w:rPr>
            </w:pPr>
          </w:p>
          <w:p w14:paraId="54FF59DC" w14:textId="77777777" w:rsidR="00362E6C" w:rsidRDefault="00362E6C" w:rsidP="005F3E85">
            <w:pPr>
              <w:rPr>
                <w:i/>
                <w:iCs/>
              </w:rPr>
            </w:pPr>
          </w:p>
          <w:p w14:paraId="272BD771" w14:textId="0D0FA504" w:rsidR="005F3E85" w:rsidRDefault="005F3E85" w:rsidP="005F3E85">
            <w:pPr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  <w:p w14:paraId="6EDEC5D4" w14:textId="77777777" w:rsidR="00362E6C" w:rsidRDefault="00362E6C" w:rsidP="005F3E85">
            <w:pPr>
              <w:rPr>
                <w:i/>
                <w:iCs/>
              </w:rPr>
            </w:pPr>
          </w:p>
          <w:p w14:paraId="1F3E10AD" w14:textId="77777777" w:rsidR="00362E6C" w:rsidRDefault="00362E6C" w:rsidP="005F3E85">
            <w:pPr>
              <w:rPr>
                <w:i/>
                <w:iCs/>
              </w:rPr>
            </w:pPr>
          </w:p>
          <w:p w14:paraId="2C3A43B3" w14:textId="1507BC53" w:rsidR="005F3E85" w:rsidRDefault="005F3E85" w:rsidP="005F3E85">
            <w:pPr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  <w:p w14:paraId="0006D3D3" w14:textId="77777777" w:rsidR="00362E6C" w:rsidRDefault="00362E6C" w:rsidP="005F3E85">
            <w:pPr>
              <w:rPr>
                <w:i/>
                <w:iCs/>
              </w:rPr>
            </w:pPr>
          </w:p>
          <w:p w14:paraId="0ADBF445" w14:textId="77777777" w:rsidR="00362E6C" w:rsidRPr="005F3E85" w:rsidRDefault="00362E6C" w:rsidP="005F3E85">
            <w:pPr>
              <w:rPr>
                <w:i/>
                <w:iCs/>
              </w:rPr>
            </w:pPr>
          </w:p>
          <w:p w14:paraId="63357F79" w14:textId="4B484B8F" w:rsidR="005F3E85" w:rsidRPr="005F3E85" w:rsidRDefault="005F3E85"/>
        </w:tc>
      </w:tr>
    </w:tbl>
    <w:p w14:paraId="37C6D377" w14:textId="724D43BC" w:rsidR="00954A58" w:rsidRDefault="00954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C13D79" w14:paraId="76F1F1FC" w14:textId="77777777" w:rsidTr="0097546C">
        <w:tc>
          <w:tcPr>
            <w:tcW w:w="10705" w:type="dxa"/>
          </w:tcPr>
          <w:p w14:paraId="3900F768" w14:textId="77777777" w:rsidR="00C13D79" w:rsidRDefault="00C13D79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Assessment FOR Learning (formative) </w:t>
            </w:r>
          </w:p>
          <w:p w14:paraId="4CA4E0AB" w14:textId="77777777" w:rsidR="00C13D79" w:rsidRDefault="00C13D79">
            <w:pPr>
              <w:rPr>
                <w:i/>
                <w:iCs/>
              </w:rPr>
            </w:pPr>
            <w:r>
              <w:rPr>
                <w:i/>
                <w:iCs/>
              </w:rPr>
              <w:t>(Assess the students during the learning to help determine the teacher’s next steps.)</w:t>
            </w:r>
          </w:p>
          <w:tbl>
            <w:tblPr>
              <w:tblStyle w:val="TableGrid"/>
              <w:tblW w:w="10502" w:type="dxa"/>
              <w:tblLook w:val="04A0" w:firstRow="1" w:lastRow="0" w:firstColumn="1" w:lastColumn="0" w:noHBand="0" w:noVBand="1"/>
            </w:tblPr>
            <w:tblGrid>
              <w:gridCol w:w="2942"/>
              <w:gridCol w:w="7560"/>
            </w:tblGrid>
            <w:tr w:rsidR="00C13D79" w14:paraId="375B0C0A" w14:textId="77777777" w:rsidTr="00086C1F">
              <w:tc>
                <w:tcPr>
                  <w:tcW w:w="2942" w:type="dxa"/>
                </w:tcPr>
                <w:p w14:paraId="0597A0CB" w14:textId="7E619907" w:rsidR="002B223A" w:rsidRDefault="004E010F" w:rsidP="002B223A">
                  <w:pPr>
                    <w:shd w:val="clear" w:color="auto" w:fill="F2F2F2"/>
                    <w:ind w:left="360"/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work samples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observations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journals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exit slips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learning centers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anecdotal records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checklist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games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conferences or interviews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324FF1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portfolios</w:t>
                  </w:r>
                </w:p>
                <w:p w14:paraId="2670F26F" w14:textId="30B143C5" w:rsidR="00C13D79" w:rsidRDefault="00324FF1" w:rsidP="002B223A">
                  <w:pPr>
                    <w:shd w:val="clear" w:color="auto" w:fill="F2F2F2"/>
                    <w:ind w:left="360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___</w:t>
                  </w:r>
                  <w:r w:rsidR="002B223A">
                    <w:rPr>
                      <w:rFonts w:eastAsia="Times New Roman" w:cstheme="minorHAnsi"/>
                      <w:color w:val="000000"/>
                      <w:sz w:val="23"/>
                      <w:szCs w:val="23"/>
                    </w:rPr>
                    <w:t>questioning</w:t>
                  </w:r>
                  <w:r w:rsidR="00C13D79" w:rsidRPr="002B223A">
                    <w:rPr>
                      <w:rFonts w:eastAsia="Times New Roman" w:cstheme="minorHAnsi"/>
                      <w:color w:val="000000"/>
                      <w:sz w:val="27"/>
                      <w:szCs w:val="27"/>
                    </w:rPr>
                    <w:br/>
                  </w:r>
                  <w:r w:rsidR="00C13D79" w:rsidRPr="002B223A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="00FA2FA0">
                    <w:rPr>
                      <w:rFonts w:eastAsia="Times New Roman" w:cstheme="minorHAnsi"/>
                      <w:color w:val="000000"/>
                    </w:rPr>
                    <w:t xml:space="preserve">This is a small sampling of strategies.  </w:t>
                  </w:r>
                  <w:r w:rsidR="00AE4E54">
                    <w:rPr>
                      <w:rFonts w:eastAsia="Times New Roman" w:cstheme="minorHAnsi"/>
                      <w:color w:val="000000"/>
                    </w:rPr>
                    <w:t>You can do something different.</w:t>
                  </w:r>
                  <w:r w:rsidR="00C13D79" w:rsidRPr="002B223A">
                    <w:rPr>
                      <w:rFonts w:eastAsia="Times New Roman" w:cstheme="minorHAnsi"/>
                      <w:color w:val="000000"/>
                    </w:rPr>
                    <w:t>)</w:t>
                  </w:r>
                </w:p>
                <w:p w14:paraId="4BF5874A" w14:textId="2BB80027" w:rsidR="0008204F" w:rsidRPr="00C6312E" w:rsidRDefault="0008204F" w:rsidP="002B223A">
                  <w:pPr>
                    <w:shd w:val="clear" w:color="auto" w:fill="F2F2F2"/>
                    <w:ind w:left="360"/>
                    <w:rPr>
                      <w:rFonts w:eastAsia="Times New Roman" w:cstheme="minorHAnsi"/>
                      <w:i/>
                      <w:iCs/>
                      <w:color w:val="000000"/>
                    </w:rPr>
                  </w:pPr>
                  <w:r w:rsidRPr="00C6312E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Refer to the </w:t>
                  </w:r>
                  <w:r w:rsidR="005112AB" w:rsidRPr="00B82A06">
                    <w:rPr>
                      <w:rFonts w:eastAsia="Times New Roman" w:cstheme="minorHAnsi"/>
                      <w:i/>
                      <w:iCs/>
                      <w:color w:val="000000"/>
                      <w:u w:val="single"/>
                    </w:rPr>
                    <w:t xml:space="preserve">Supporting </w:t>
                  </w:r>
                  <w:r w:rsidR="00C6312E" w:rsidRPr="00B82A06">
                    <w:rPr>
                      <w:rFonts w:eastAsia="Times New Roman" w:cstheme="minorHAnsi"/>
                      <w:i/>
                      <w:iCs/>
                      <w:color w:val="000000"/>
                      <w:u w:val="single"/>
                    </w:rPr>
                    <w:t>Student Assessment in Saskatchewan</w:t>
                  </w:r>
                  <w:r w:rsidR="00C6312E" w:rsidRPr="00C6312E">
                    <w:rPr>
                      <w:rFonts w:eastAsia="Times New Roman" w:cstheme="minorHAnsi"/>
                      <w:i/>
                      <w:iCs/>
                      <w:color w:val="000000"/>
                    </w:rPr>
                    <w:t xml:space="preserve"> PDF.</w:t>
                  </w:r>
                </w:p>
                <w:p w14:paraId="5C665A5E" w14:textId="217477A7" w:rsidR="00C13D79" w:rsidRPr="00816641" w:rsidRDefault="00C13D79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7560" w:type="dxa"/>
                </w:tcPr>
                <w:p w14:paraId="5DA5A941" w14:textId="0C1F05A2" w:rsidR="00C13D79" w:rsidRPr="00C13D79" w:rsidRDefault="00C13D79">
                  <w:pPr>
                    <w:rPr>
                      <w:rFonts w:cstheme="minorHAnsi"/>
                    </w:rPr>
                  </w:pPr>
                  <w:r w:rsidRPr="00C13D79">
                    <w:rPr>
                      <w:rFonts w:eastAsia="Times New Roman" w:cstheme="minorHAnsi"/>
                      <w:color w:val="000000"/>
                    </w:rPr>
                    <w:t>[</w:t>
                  </w:r>
                  <w:r w:rsidR="00181FC3">
                    <w:rPr>
                      <w:rFonts w:eastAsia="Times New Roman" w:cstheme="minorHAnsi"/>
                      <w:color w:val="000000"/>
                    </w:rPr>
                    <w:t>Please select a strategy, considering how it relates to the curriculum outcome,</w:t>
                  </w:r>
                  <w:r w:rsidRPr="00C13D79">
                    <w:rPr>
                      <w:rFonts w:eastAsia="Times New Roman" w:cstheme="minorHAnsi"/>
                      <w:color w:val="000000"/>
                    </w:rPr>
                    <w:t xml:space="preserve"> and </w:t>
                  </w:r>
                  <w:r w:rsidRPr="00C13D79">
                    <w:rPr>
                      <w:rFonts w:eastAsia="Times New Roman" w:cstheme="minorHAnsi"/>
                      <w:b/>
                      <w:bCs/>
                      <w:color w:val="000000"/>
                    </w:rPr>
                    <w:t>explain how</w:t>
                  </w:r>
                  <w:r w:rsidRPr="00C13D79">
                    <w:rPr>
                      <w:rFonts w:eastAsia="Times New Roman" w:cstheme="minorHAnsi"/>
                      <w:color w:val="000000"/>
                    </w:rPr>
                    <w:t xml:space="preserve"> you will do this. For example, if you choose observation – state what you expect or</w:t>
                  </w:r>
                  <w:r w:rsidR="00F66678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C13D79">
                    <w:rPr>
                      <w:rFonts w:eastAsia="Times New Roman" w:cstheme="minorHAnsi"/>
                      <w:color w:val="000000"/>
                    </w:rPr>
                    <w:t>hope to observe.]</w:t>
                  </w:r>
                  <w:r w:rsidR="00F66678">
                    <w:rPr>
                      <w:rFonts w:eastAsia="Times New Roman" w:cstheme="minorHAnsi"/>
                      <w:color w:val="000000"/>
                    </w:rPr>
                    <w:t xml:space="preserve">  </w:t>
                  </w:r>
                  <w:r w:rsidR="00181FC3" w:rsidRPr="00816641">
                    <w:rPr>
                      <w:rFonts w:cstheme="minorHAnsi"/>
                      <w:b/>
                      <w:bCs/>
                    </w:rPr>
                    <w:t>How will you record this?</w:t>
                  </w:r>
                </w:p>
              </w:tc>
            </w:tr>
          </w:tbl>
          <w:p w14:paraId="3C5A801F" w14:textId="71CC7B58" w:rsidR="00C13D79" w:rsidRPr="00C13D79" w:rsidRDefault="00C13D79"/>
        </w:tc>
      </w:tr>
    </w:tbl>
    <w:p w14:paraId="1013212D" w14:textId="4B3547C2" w:rsidR="00C13D79" w:rsidRDefault="00C13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13D79" w14:paraId="2421929D" w14:textId="77777777" w:rsidTr="009D349A">
        <w:tc>
          <w:tcPr>
            <w:tcW w:w="10705" w:type="dxa"/>
          </w:tcPr>
          <w:p w14:paraId="1F890C0A" w14:textId="77777777" w:rsidR="00C13D79" w:rsidRDefault="00C13D7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Assessment AS Learning</w:t>
            </w:r>
          </w:p>
          <w:p w14:paraId="4D43FED6" w14:textId="386545E7" w:rsidR="00C13D79" w:rsidRDefault="00C13D79">
            <w:pPr>
              <w:rPr>
                <w:i/>
                <w:iCs/>
              </w:rPr>
            </w:pPr>
            <w:r>
              <w:rPr>
                <w:i/>
                <w:iCs/>
              </w:rPr>
              <w:t>(Guides and provides opportunities for each student to monitor and critically reflect on his/her/their learning and identify next steps)</w:t>
            </w:r>
            <w:r w:rsidR="00181FC3">
              <w:rPr>
                <w:i/>
                <w:iCs/>
              </w:rPr>
              <w:t xml:space="preserve"> (e.g. self-assessment, peer assessment)</w:t>
            </w:r>
          </w:p>
          <w:p w14:paraId="68EDF103" w14:textId="0B43EF5D" w:rsidR="00C05C7A" w:rsidRDefault="00C05C7A">
            <w:pPr>
              <w:rPr>
                <w:i/>
                <w:iCs/>
              </w:rPr>
            </w:pPr>
          </w:p>
          <w:p w14:paraId="48426C25" w14:textId="77777777" w:rsidR="00C05C7A" w:rsidRDefault="00C05C7A">
            <w:pPr>
              <w:rPr>
                <w:i/>
                <w:iCs/>
              </w:rPr>
            </w:pPr>
          </w:p>
          <w:p w14:paraId="0AD4E353" w14:textId="3FB63CB7" w:rsidR="00C13D79" w:rsidRPr="00C13D79" w:rsidRDefault="00C13D79">
            <w:pPr>
              <w:rPr>
                <w:i/>
                <w:iCs/>
              </w:rPr>
            </w:pPr>
          </w:p>
        </w:tc>
      </w:tr>
    </w:tbl>
    <w:p w14:paraId="560EBCC9" w14:textId="373BAB79" w:rsidR="00C13D79" w:rsidRDefault="00C13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05C7A" w14:paraId="7A8564C0" w14:textId="77777777" w:rsidTr="009D349A">
        <w:tc>
          <w:tcPr>
            <w:tcW w:w="10705" w:type="dxa"/>
          </w:tcPr>
          <w:p w14:paraId="172C26FC" w14:textId="77777777" w:rsidR="00C05C7A" w:rsidRPr="00C05C7A" w:rsidRDefault="00C05C7A">
            <w:pPr>
              <w:rPr>
                <w:b/>
                <w:bCs/>
                <w:i/>
                <w:iCs/>
              </w:rPr>
            </w:pPr>
            <w:r w:rsidRPr="00C05C7A">
              <w:rPr>
                <w:b/>
                <w:bCs/>
                <w:i/>
                <w:iCs/>
              </w:rPr>
              <w:t>Assessment OF Learning (summative)</w:t>
            </w:r>
          </w:p>
          <w:p w14:paraId="70A3C16A" w14:textId="1194E17C" w:rsidR="00C05C7A" w:rsidRDefault="00C05C7A">
            <w:pPr>
              <w:rPr>
                <w:i/>
                <w:iCs/>
              </w:rPr>
            </w:pPr>
            <w:r>
              <w:rPr>
                <w:i/>
                <w:iCs/>
              </w:rPr>
              <w:t>Assess the students after learning to evaluate what they have learned</w:t>
            </w:r>
          </w:p>
          <w:p w14:paraId="34E44CAD" w14:textId="4DE02F07" w:rsidR="00C05C7A" w:rsidRDefault="00C05C7A">
            <w:pPr>
              <w:rPr>
                <w:i/>
                <w:iCs/>
              </w:rPr>
            </w:pPr>
          </w:p>
          <w:p w14:paraId="140E2DD1" w14:textId="77777777" w:rsidR="00B907BC" w:rsidRDefault="00B907BC">
            <w:pPr>
              <w:rPr>
                <w:i/>
                <w:iCs/>
              </w:rPr>
            </w:pPr>
          </w:p>
          <w:p w14:paraId="4E9D1041" w14:textId="179B1E40" w:rsidR="00C05C7A" w:rsidRPr="00C05C7A" w:rsidRDefault="00C05C7A">
            <w:pPr>
              <w:rPr>
                <w:i/>
                <w:iCs/>
              </w:rPr>
            </w:pPr>
          </w:p>
        </w:tc>
      </w:tr>
    </w:tbl>
    <w:p w14:paraId="072E073E" w14:textId="77396357" w:rsidR="00C05C7A" w:rsidRDefault="00C05C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4489" w14:paraId="68FB4874" w14:textId="77777777" w:rsidTr="6C5CBF42">
        <w:tc>
          <w:tcPr>
            <w:tcW w:w="10705" w:type="dxa"/>
          </w:tcPr>
          <w:p w14:paraId="1CACB7C7" w14:textId="77777777" w:rsidR="00F34489" w:rsidRDefault="00F34489">
            <w:pPr>
              <w:rPr>
                <w:b/>
                <w:bCs/>
              </w:rPr>
            </w:pPr>
            <w:r w:rsidRPr="00086C1F">
              <w:rPr>
                <w:b/>
                <w:bCs/>
                <w:highlight w:val="lightGray"/>
              </w:rPr>
              <w:t>Stage 3 – Learning Plan</w:t>
            </w:r>
          </w:p>
          <w:p w14:paraId="739CF668" w14:textId="77777777" w:rsidR="00F34489" w:rsidRDefault="00F34489">
            <w:pPr>
              <w:rPr>
                <w:u w:val="single"/>
              </w:rPr>
            </w:pPr>
            <w:r>
              <w:rPr>
                <w:u w:val="single"/>
              </w:rPr>
              <w:t>Motivational/Anticipatory Set (introducing topic in a way that engages students, piques their curiosity</w:t>
            </w:r>
          </w:p>
          <w:tbl>
            <w:tblPr>
              <w:tblStyle w:val="TableGrid"/>
              <w:tblW w:w="10502" w:type="dxa"/>
              <w:tblLook w:val="04A0" w:firstRow="1" w:lastRow="0" w:firstColumn="1" w:lastColumn="0" w:noHBand="0" w:noVBand="1"/>
            </w:tblPr>
            <w:tblGrid>
              <w:gridCol w:w="2942"/>
              <w:gridCol w:w="7560"/>
            </w:tblGrid>
            <w:tr w:rsidR="00890740" w14:paraId="0D9CAF32" w14:textId="77777777" w:rsidTr="00086C1F">
              <w:tc>
                <w:tcPr>
                  <w:tcW w:w="2942" w:type="dxa"/>
                </w:tcPr>
                <w:p w14:paraId="11DB8BF1" w14:textId="1BF73C60" w:rsidR="00890740" w:rsidRDefault="004E010F" w:rsidP="002B223A">
                  <w:pPr>
                    <w:ind w:left="360"/>
                  </w:pPr>
                  <w:r>
                    <w:t>___</w:t>
                  </w:r>
                  <w:r w:rsidR="00AE4E54">
                    <w:t>Essential question</w:t>
                  </w:r>
                </w:p>
                <w:p w14:paraId="39337F57" w14:textId="68F6F541" w:rsidR="00FB1C23" w:rsidRDefault="004E010F" w:rsidP="002B223A">
                  <w:pPr>
                    <w:ind w:left="360"/>
                  </w:pPr>
                  <w:r>
                    <w:t>___</w:t>
                  </w:r>
                  <w:r w:rsidR="00FB1C23">
                    <w:t>Song</w:t>
                  </w:r>
                </w:p>
                <w:p w14:paraId="07696F2F" w14:textId="2C176C11" w:rsidR="00FB1C23" w:rsidRDefault="004E010F" w:rsidP="002B223A">
                  <w:pPr>
                    <w:ind w:left="360"/>
                  </w:pPr>
                  <w:r>
                    <w:t>___</w:t>
                  </w:r>
                  <w:r w:rsidR="00FB1C23">
                    <w:t>Story</w:t>
                  </w:r>
                </w:p>
                <w:p w14:paraId="0A0C6A08" w14:textId="78F315B1" w:rsidR="00FB1C23" w:rsidRDefault="004E010F" w:rsidP="002B223A">
                  <w:pPr>
                    <w:ind w:left="360"/>
                  </w:pPr>
                  <w:r>
                    <w:t>___</w:t>
                  </w:r>
                  <w:r w:rsidR="00FB1C23">
                    <w:t>Diagram/photo/video clip</w:t>
                  </w:r>
                </w:p>
                <w:p w14:paraId="5C44C8E6" w14:textId="36508B2E" w:rsidR="00FB1C23" w:rsidRDefault="004E010F" w:rsidP="002B223A">
                  <w:pPr>
                    <w:ind w:left="360"/>
                  </w:pPr>
                  <w:r>
                    <w:t>___</w:t>
                  </w:r>
                  <w:r w:rsidR="00FB1C23">
                    <w:t>Gif</w:t>
                  </w:r>
                </w:p>
                <w:p w14:paraId="658A689F" w14:textId="68F5FE51" w:rsidR="00FB1C23" w:rsidRDefault="004E010F" w:rsidP="002B223A">
                  <w:pPr>
                    <w:ind w:left="360"/>
                  </w:pPr>
                  <w:r>
                    <w:t>___</w:t>
                  </w:r>
                  <w:r w:rsidR="00FB1C23">
                    <w:t>Action/scenario</w:t>
                  </w:r>
                </w:p>
                <w:p w14:paraId="78287FBB" w14:textId="2EFEABFA" w:rsidR="00300876" w:rsidRDefault="004E010F" w:rsidP="002B223A">
                  <w:pPr>
                    <w:ind w:left="360"/>
                  </w:pPr>
                  <w:r>
                    <w:t>___</w:t>
                  </w:r>
                  <w:r w:rsidR="00300876">
                    <w:t>O</w:t>
                  </w:r>
                  <w:r w:rsidR="00181FC3">
                    <w:t>bject</w:t>
                  </w:r>
                </w:p>
                <w:p w14:paraId="2BCA42BE" w14:textId="487D0235" w:rsidR="00FB1C23" w:rsidRDefault="00FB1C23" w:rsidP="00FB1C23">
                  <w:r w:rsidRPr="004E010F">
                    <w:rPr>
                      <w:i/>
                      <w:iCs/>
                    </w:rPr>
                    <w:t xml:space="preserve">These are only a few ideas. Specify what </w:t>
                  </w:r>
                  <w:r w:rsidR="00E23829" w:rsidRPr="004E010F">
                    <w:rPr>
                      <w:i/>
                      <w:iCs/>
                    </w:rPr>
                    <w:t xml:space="preserve">you chose </w:t>
                  </w:r>
                  <w:r w:rsidRPr="004E010F">
                    <w:rPr>
                      <w:i/>
                      <w:iCs/>
                    </w:rPr>
                    <w:t>to get students interested</w:t>
                  </w:r>
                  <w:r>
                    <w:t>.</w:t>
                  </w:r>
                </w:p>
              </w:tc>
              <w:tc>
                <w:tcPr>
                  <w:tcW w:w="7560" w:type="dxa"/>
                </w:tcPr>
                <w:p w14:paraId="096F4AFE" w14:textId="677305D6" w:rsidR="00890740" w:rsidRDefault="00FB1C23">
                  <w:r>
                    <w:t>Details:</w:t>
                  </w:r>
                </w:p>
              </w:tc>
            </w:tr>
          </w:tbl>
          <w:p w14:paraId="1D18A49F" w14:textId="77777777" w:rsidR="00F34489" w:rsidRDefault="00F34489"/>
          <w:p w14:paraId="4B6F86B3" w14:textId="262D7EFF" w:rsidR="00890740" w:rsidRPr="002B5A3E" w:rsidRDefault="00FB1C23">
            <w:pPr>
              <w:rPr>
                <w:b/>
                <w:bCs/>
                <w:u w:val="single"/>
              </w:rPr>
            </w:pPr>
            <w:r w:rsidRPr="002B5A3E">
              <w:rPr>
                <w:b/>
                <w:bCs/>
                <w:u w:val="single"/>
              </w:rPr>
              <w:t>Main Procedures/Strategies (Step by step)</w:t>
            </w:r>
          </w:p>
          <w:p w14:paraId="3A6DB223" w14:textId="44664B11" w:rsidR="00FB1C23" w:rsidRDefault="00A2557A">
            <w:r>
              <w:t xml:space="preserve">How do your students know what the target of the lesson is? </w:t>
            </w:r>
          </w:p>
          <w:p w14:paraId="66616B09" w14:textId="7DD6CD5E" w:rsidR="00890740" w:rsidRDefault="00376AFC">
            <w:r>
              <w:t>1.</w:t>
            </w:r>
          </w:p>
          <w:p w14:paraId="3491890F" w14:textId="4D6D7137" w:rsidR="00376AFC" w:rsidRDefault="00376AFC"/>
          <w:p w14:paraId="7A9D3261" w14:textId="0610985A" w:rsidR="00376AFC" w:rsidRDefault="00376AFC">
            <w:r>
              <w:t>2.</w:t>
            </w:r>
          </w:p>
          <w:p w14:paraId="45B16BB1" w14:textId="427D4B94" w:rsidR="00376AFC" w:rsidRDefault="00376AFC"/>
          <w:p w14:paraId="5BC94448" w14:textId="6FC7FE57" w:rsidR="00376AFC" w:rsidRDefault="00376AFC">
            <w:r>
              <w:t>3.</w:t>
            </w:r>
          </w:p>
          <w:p w14:paraId="66753BCD" w14:textId="3A840C67" w:rsidR="00376AFC" w:rsidRDefault="00376AFC"/>
          <w:p w14:paraId="76DC9897" w14:textId="299FF37E" w:rsidR="00376AFC" w:rsidRDefault="00376AFC">
            <w:r>
              <w:t>4.</w:t>
            </w:r>
          </w:p>
          <w:p w14:paraId="784D041C" w14:textId="3DA3901F" w:rsidR="00376AFC" w:rsidRDefault="00376AFC"/>
          <w:p w14:paraId="46DCC91B" w14:textId="44F66373" w:rsidR="00376AFC" w:rsidRDefault="00376AFC">
            <w:r>
              <w:t>5.</w:t>
            </w:r>
          </w:p>
          <w:p w14:paraId="3B521A54" w14:textId="57C8E367" w:rsidR="002B5A3E" w:rsidRDefault="002B5A3E"/>
          <w:p w14:paraId="50C8CCEB" w14:textId="7C137F27" w:rsidR="002B5A3E" w:rsidRDefault="002B5A3E">
            <w:r>
              <w:t>6.</w:t>
            </w:r>
          </w:p>
          <w:p w14:paraId="1301FFF2" w14:textId="4EC4A0D5" w:rsidR="002B5A3E" w:rsidRDefault="002B5A3E"/>
          <w:p w14:paraId="685AF4E0" w14:textId="04B150FF" w:rsidR="002B5A3E" w:rsidRDefault="002B5A3E">
            <w:r>
              <w:t>7.</w:t>
            </w:r>
          </w:p>
          <w:p w14:paraId="1FE98B68" w14:textId="5D0A330A" w:rsidR="00376AFC" w:rsidRDefault="00376AFC"/>
          <w:p w14:paraId="6B54E39E" w14:textId="78744E7A" w:rsidR="0010658A" w:rsidRDefault="0010658A"/>
          <w:p w14:paraId="20F395FC" w14:textId="77777777" w:rsidR="0010658A" w:rsidRDefault="0010658A"/>
          <w:tbl>
            <w:tblPr>
              <w:tblStyle w:val="TableGrid"/>
              <w:tblW w:w="10592" w:type="dxa"/>
              <w:tblLook w:val="04A0" w:firstRow="1" w:lastRow="0" w:firstColumn="1" w:lastColumn="0" w:noHBand="0" w:noVBand="1"/>
            </w:tblPr>
            <w:tblGrid>
              <w:gridCol w:w="3302"/>
              <w:gridCol w:w="7290"/>
            </w:tblGrid>
            <w:tr w:rsidR="0010658A" w14:paraId="0E38C65F" w14:textId="77777777" w:rsidTr="6C5CBF42">
              <w:tc>
                <w:tcPr>
                  <w:tcW w:w="3302" w:type="dxa"/>
                </w:tcPr>
                <w:p w14:paraId="331EF0DF" w14:textId="3E78E326" w:rsidR="0010658A" w:rsidRDefault="0010658A" w:rsidP="0010658A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Adaptations/Differentiations</w:t>
                  </w:r>
                  <w:r w:rsidR="00197D24">
                    <w:rPr>
                      <w:b/>
                      <w:bCs/>
                      <w:i/>
                      <w:iCs/>
                    </w:rPr>
                    <w:t xml:space="preserve"> (this should be a part of every lesson - consider your students)</w:t>
                  </w:r>
                  <w:r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71320F44" w14:textId="11035DC8" w:rsidR="00A85353" w:rsidRDefault="00A85353" w:rsidP="00A85353">
                  <w:r>
                    <w:t>Content</w:t>
                  </w:r>
                </w:p>
                <w:p w14:paraId="450B63FE" w14:textId="73FF9985" w:rsidR="0010658A" w:rsidRDefault="0096040D" w:rsidP="002B223A">
                  <w:pPr>
                    <w:ind w:left="360"/>
                  </w:pPr>
                  <w:r>
                    <w:lastRenderedPageBreak/>
                    <w:t xml:space="preserve">___ </w:t>
                  </w:r>
                  <w:r w:rsidR="0010658A">
                    <w:t>Resource</w:t>
                  </w:r>
                  <w:r w:rsidR="00A85353">
                    <w:t xml:space="preserve"> </w:t>
                  </w:r>
                </w:p>
                <w:p w14:paraId="4196312E" w14:textId="7C58CD82" w:rsidR="00A85353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A85353">
                    <w:t>Questions asked</w:t>
                  </w:r>
                </w:p>
                <w:p w14:paraId="7D293DA0" w14:textId="76C5C4F9" w:rsidR="00A85353" w:rsidRDefault="00A85353" w:rsidP="00A85353">
                  <w:r>
                    <w:t>Process</w:t>
                  </w:r>
                </w:p>
                <w:p w14:paraId="6107DDF7" w14:textId="41F030B7" w:rsidR="0010658A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10658A">
                    <w:t>Instructional strategy</w:t>
                  </w:r>
                </w:p>
                <w:p w14:paraId="444C563C" w14:textId="5C8C286F" w:rsidR="0010658A" w:rsidRDefault="0096040D" w:rsidP="002B223A">
                  <w:pPr>
                    <w:ind w:left="360"/>
                  </w:pPr>
                  <w:r>
                    <w:t>___</w:t>
                  </w:r>
                  <w:r w:rsidR="0010658A">
                    <w:t>Assessment technique</w:t>
                  </w:r>
                  <w:r w:rsidR="002B223A">
                    <w:t xml:space="preserve"> </w:t>
                  </w:r>
                </w:p>
                <w:p w14:paraId="3F9520A7" w14:textId="3CA6BF0B" w:rsidR="0010658A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10658A">
                    <w:t>Working group</w:t>
                  </w:r>
                  <w:r w:rsidR="002B223A">
                    <w:t xml:space="preserve"> </w:t>
                  </w:r>
                </w:p>
                <w:p w14:paraId="64864381" w14:textId="26429D88" w:rsidR="00553459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553459">
                    <w:t>Trigger warning given</w:t>
                  </w:r>
                  <w:r w:rsidR="002B223A">
                    <w:t xml:space="preserve"> </w:t>
                  </w:r>
                </w:p>
                <w:p w14:paraId="36DCC4DE" w14:textId="1509BF1D" w:rsidR="00651476" w:rsidRDefault="00651476" w:rsidP="00651476">
                  <w:r>
                    <w:t>Product</w:t>
                  </w:r>
                </w:p>
                <w:p w14:paraId="08FB10D1" w14:textId="2B4469D5" w:rsidR="00553459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553459">
                    <w:t>Individual conferences</w:t>
                  </w:r>
                </w:p>
                <w:p w14:paraId="2B463F9F" w14:textId="127038E1" w:rsidR="008E0C15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651476">
                    <w:t>Reduced assignment</w:t>
                  </w:r>
                </w:p>
                <w:p w14:paraId="16CCA1C9" w14:textId="578933C1" w:rsidR="00197D24" w:rsidRDefault="00197D24" w:rsidP="00197D24">
                  <w:r>
                    <w:t>Environment</w:t>
                  </w:r>
                </w:p>
                <w:p w14:paraId="6118B190" w14:textId="37E3F435" w:rsidR="00553459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197D24">
                    <w:t>Separate space</w:t>
                  </w:r>
                </w:p>
                <w:p w14:paraId="6034F998" w14:textId="261D0E9F" w:rsidR="00197D24" w:rsidRDefault="0096040D" w:rsidP="002B223A">
                  <w:pPr>
                    <w:ind w:left="360"/>
                  </w:pPr>
                  <w:r>
                    <w:t xml:space="preserve">___ </w:t>
                  </w:r>
                  <w:r w:rsidR="00197D24">
                    <w:t>Earbuds</w:t>
                  </w:r>
                </w:p>
                <w:p w14:paraId="1134A21D" w14:textId="77777777" w:rsidR="00197D24" w:rsidRDefault="00197D24" w:rsidP="002B223A">
                  <w:pPr>
                    <w:pStyle w:val="ListParagraph"/>
                  </w:pPr>
                </w:p>
                <w:p w14:paraId="05EA8929" w14:textId="2C71AEC1" w:rsidR="0094159C" w:rsidRDefault="00B82A06" w:rsidP="00553459">
                  <w:r>
                    <w:rPr>
                      <w:b/>
                      <w:bCs/>
                      <w:i/>
                      <w:iCs/>
                    </w:rPr>
                    <w:t xml:space="preserve">Holistic Observation </w:t>
                  </w:r>
                  <w:r w:rsidR="0094159C" w:rsidRPr="0094159C">
                    <w:rPr>
                      <w:b/>
                      <w:bCs/>
                      <w:i/>
                      <w:iCs/>
                    </w:rPr>
                    <w:t>needs</w:t>
                  </w:r>
                  <w:r w:rsidR="0094159C">
                    <w:t xml:space="preserve"> </w:t>
                  </w:r>
                  <w:r w:rsidR="0094159C" w:rsidRPr="0094159C">
                    <w:rPr>
                      <w:b/>
                      <w:bCs/>
                      <w:i/>
                      <w:iCs/>
                    </w:rPr>
                    <w:t>addressed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(remember they are interdependent)</w:t>
                  </w:r>
                  <w:r w:rsidR="0094159C">
                    <w:t>:</w:t>
                  </w:r>
                </w:p>
                <w:p w14:paraId="4625006F" w14:textId="13D4BF29" w:rsidR="0094159C" w:rsidRDefault="00146407" w:rsidP="002B223A">
                  <w:pPr>
                    <w:ind w:left="360"/>
                  </w:pPr>
                  <w:r>
                    <w:t xml:space="preserve">___ </w:t>
                  </w:r>
                  <w:r w:rsidR="0094159C">
                    <w:t>Spiritual</w:t>
                  </w:r>
                  <w:r w:rsidR="002B223A">
                    <w:t xml:space="preserve"> </w:t>
                  </w:r>
                </w:p>
                <w:p w14:paraId="51D1F78D" w14:textId="0EC2B70A" w:rsidR="0094159C" w:rsidRDefault="008B0CAB" w:rsidP="002B223A">
                  <w:pPr>
                    <w:ind w:left="360"/>
                  </w:pPr>
                  <w:r>
                    <w:t xml:space="preserve">___ </w:t>
                  </w:r>
                  <w:r w:rsidR="0097546C">
                    <w:t>E</w:t>
                  </w:r>
                  <w:r w:rsidR="0094159C">
                    <w:t>motional</w:t>
                  </w:r>
                </w:p>
                <w:p w14:paraId="199DE411" w14:textId="751E4650" w:rsidR="0097546C" w:rsidRDefault="008B0CAB" w:rsidP="002B223A">
                  <w:pPr>
                    <w:ind w:left="360"/>
                  </w:pPr>
                  <w:r>
                    <w:t xml:space="preserve">___ </w:t>
                  </w:r>
                  <w:r w:rsidR="0097546C">
                    <w:t>Physical</w:t>
                  </w:r>
                </w:p>
                <w:p w14:paraId="1B713B89" w14:textId="43D1012A" w:rsidR="0010658A" w:rsidRDefault="008B0CAB" w:rsidP="002B223A">
                  <w:pPr>
                    <w:ind w:left="360"/>
                  </w:pPr>
                  <w:r>
                    <w:t xml:space="preserve">___ </w:t>
                  </w:r>
                  <w:r w:rsidR="0097546C">
                    <w:t>Mental</w:t>
                  </w:r>
                </w:p>
              </w:tc>
              <w:tc>
                <w:tcPr>
                  <w:tcW w:w="7290" w:type="dxa"/>
                </w:tcPr>
                <w:p w14:paraId="6205A932" w14:textId="181202BC" w:rsidR="0010658A" w:rsidRDefault="0010658A" w:rsidP="6C5CBF42">
                  <w:pPr>
                    <w:rPr>
                      <w:b/>
                      <w:bCs/>
                      <w:i/>
                      <w:iCs/>
                    </w:rPr>
                  </w:pPr>
                  <w:r w:rsidRPr="6C5CBF42">
                    <w:rPr>
                      <w:b/>
                      <w:bCs/>
                      <w:i/>
                      <w:iCs/>
                    </w:rPr>
                    <w:lastRenderedPageBreak/>
                    <w:t>Specifics</w:t>
                  </w:r>
                </w:p>
              </w:tc>
            </w:tr>
          </w:tbl>
          <w:p w14:paraId="2FAEDDAE" w14:textId="3BCD9B2C" w:rsidR="00890740" w:rsidRDefault="00890740"/>
          <w:tbl>
            <w:tblPr>
              <w:tblStyle w:val="TableGrid"/>
              <w:tblW w:w="10592" w:type="dxa"/>
              <w:tblLook w:val="04A0" w:firstRow="1" w:lastRow="0" w:firstColumn="1" w:lastColumn="0" w:noHBand="0" w:noVBand="1"/>
            </w:tblPr>
            <w:tblGrid>
              <w:gridCol w:w="3302"/>
              <w:gridCol w:w="7290"/>
            </w:tblGrid>
            <w:tr w:rsidR="00681E29" w14:paraId="7E2C792D" w14:textId="77777777" w:rsidTr="00086C1F">
              <w:tc>
                <w:tcPr>
                  <w:tcW w:w="3302" w:type="dxa"/>
                </w:tcPr>
                <w:p w14:paraId="582CA5C5" w14:textId="64180CC5" w:rsidR="00681E29" w:rsidRPr="006A4EF1" w:rsidRDefault="00077C1F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N.B.</w:t>
                  </w:r>
                  <w:r w:rsidR="001C23ED">
                    <w:rPr>
                      <w:b/>
                      <w:bCs/>
                      <w:i/>
                      <w:iCs/>
                    </w:rPr>
                    <w:t>: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="00681E29">
                    <w:rPr>
                      <w:b/>
                      <w:bCs/>
                      <w:i/>
                      <w:iCs/>
                    </w:rPr>
                    <w:t>Closing of lesson</w:t>
                  </w:r>
                  <w:r w:rsidR="006A4EF1">
                    <w:rPr>
                      <w:i/>
                      <w:iCs/>
                    </w:rPr>
                    <w:t xml:space="preserve"> (the following are examples</w:t>
                  </w:r>
                </w:p>
                <w:p w14:paraId="0A2E4055" w14:textId="14856403" w:rsidR="00681E29" w:rsidRDefault="002B223A" w:rsidP="002B223A">
                  <w:pPr>
                    <w:ind w:left="360"/>
                  </w:pPr>
                  <w:r>
                    <w:t xml:space="preserve">___ </w:t>
                  </w:r>
                  <w:r w:rsidR="006A4EF1">
                    <w:t>Exit slip</w:t>
                  </w:r>
                </w:p>
                <w:p w14:paraId="5D67268D" w14:textId="4F75C329" w:rsidR="006A4EF1" w:rsidRDefault="002B223A" w:rsidP="002B223A">
                  <w:pPr>
                    <w:ind w:left="360"/>
                  </w:pPr>
                  <w:r>
                    <w:t xml:space="preserve">___ </w:t>
                  </w:r>
                  <w:r w:rsidR="006A4EF1">
                    <w:t>One minute essay</w:t>
                  </w:r>
                </w:p>
                <w:p w14:paraId="4CDF2668" w14:textId="3B176A4D" w:rsidR="006A4EF1" w:rsidRDefault="002B223A" w:rsidP="002B223A">
                  <w:pPr>
                    <w:ind w:left="360"/>
                  </w:pPr>
                  <w:r>
                    <w:t xml:space="preserve">___ </w:t>
                  </w:r>
                  <w:r w:rsidR="006A4EF1">
                    <w:t>Journal entry</w:t>
                  </w:r>
                </w:p>
                <w:p w14:paraId="2E72B6A9" w14:textId="7EE81B76" w:rsidR="006A4EF1" w:rsidRDefault="002B223A" w:rsidP="002B223A">
                  <w:pPr>
                    <w:ind w:left="360"/>
                  </w:pPr>
                  <w:r>
                    <w:t xml:space="preserve">___ </w:t>
                  </w:r>
                  <w:r w:rsidR="006A4EF1">
                    <w:t>Add to anchor chart</w:t>
                  </w:r>
                </w:p>
                <w:p w14:paraId="6CBD2D93" w14:textId="4C5C5C6F" w:rsidR="00553459" w:rsidRDefault="002B223A" w:rsidP="002B223A">
                  <w:pPr>
                    <w:ind w:left="360"/>
                  </w:pPr>
                  <w:r>
                    <w:t xml:space="preserve">___ </w:t>
                  </w:r>
                  <w:r w:rsidR="006A4EF1">
                    <w:t>Self-assessment (achievement of “I Can” statements)</w:t>
                  </w:r>
                </w:p>
                <w:p w14:paraId="21A3D398" w14:textId="43B77421" w:rsidR="00D06B02" w:rsidRDefault="00146407" w:rsidP="002B223A">
                  <w:r>
                    <w:t xml:space="preserve">       ___</w:t>
                  </w:r>
                  <w:r w:rsidR="003D6CF3">
                    <w:t xml:space="preserve"> Essential question</w:t>
                  </w:r>
                </w:p>
                <w:p w14:paraId="69CF1DF6" w14:textId="74AB63B4" w:rsidR="00146407" w:rsidRPr="00681E29" w:rsidRDefault="00146407" w:rsidP="002B223A">
                  <w:r>
                    <w:t xml:space="preserve">       ___</w:t>
                  </w:r>
                  <w:r w:rsidR="003D6CF3">
                    <w:t xml:space="preserve"> Round up discussion</w:t>
                  </w:r>
                </w:p>
              </w:tc>
              <w:tc>
                <w:tcPr>
                  <w:tcW w:w="7290" w:type="dxa"/>
                </w:tcPr>
                <w:p w14:paraId="483B8589" w14:textId="049E46D1" w:rsidR="00681E29" w:rsidRDefault="00A864FE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It is important to bring closure to </w:t>
                  </w:r>
                  <w:r w:rsidR="00962B66">
                    <w:rPr>
                      <w:b/>
                      <w:bCs/>
                      <w:i/>
                      <w:iCs/>
                    </w:rPr>
                    <w:t>your lesson.  How will you</w:t>
                  </w:r>
                  <w:r w:rsidR="00532024">
                    <w:rPr>
                      <w:b/>
                      <w:bCs/>
                      <w:i/>
                      <w:iCs/>
                    </w:rPr>
                    <w:t xml:space="preserve"> bring your lesson back to the </w:t>
                  </w:r>
                  <w:r w:rsidR="00A37E9F">
                    <w:rPr>
                      <w:b/>
                      <w:bCs/>
                      <w:i/>
                      <w:iCs/>
                    </w:rPr>
                    <w:t>outcome?</w:t>
                  </w:r>
                </w:p>
                <w:p w14:paraId="4CDC04C0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6A643B77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3E2E283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7E781033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5EED5706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24CFF89A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42890711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59BBD5ED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363A6420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5B1C771E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59D18A4C" w14:textId="77777777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49BD4C7F" w14:textId="6E129456" w:rsidR="00D06B02" w:rsidRDefault="00D06B02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2C8E450A" w14:textId="484984AE" w:rsidR="00890740" w:rsidRPr="00F34489" w:rsidRDefault="00890740"/>
        </w:tc>
      </w:tr>
    </w:tbl>
    <w:p w14:paraId="6FA4EFDF" w14:textId="2B8A0831" w:rsidR="00F34489" w:rsidRDefault="00F34489">
      <w:pPr>
        <w:rPr>
          <w:rFonts w:ascii="Arial" w:eastAsia="Times New Roman" w:hAnsi="Arial" w:cs="Arial"/>
          <w:color w:val="000000"/>
          <w:sz w:val="25"/>
          <w:szCs w:val="25"/>
        </w:rPr>
      </w:pPr>
    </w:p>
    <w:p w14:paraId="696900FC" w14:textId="7D790DE5" w:rsidR="003D6CBF" w:rsidRDefault="003D6CBF">
      <w:pPr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b/>
          <w:bCs/>
          <w:i/>
          <w:iCs/>
          <w:color w:val="000000"/>
        </w:rPr>
        <w:t>Personal Reflection</w:t>
      </w:r>
    </w:p>
    <w:p w14:paraId="6AEEA3A4" w14:textId="6BFE566B" w:rsidR="003D6CBF" w:rsidRPr="000C4576" w:rsidRDefault="001A44D6" w:rsidP="006D34E6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r>
        <w:t>How have you shown that</w:t>
      </w:r>
      <w:r w:rsidR="006D34E6">
        <w:t xml:space="preserve"> your instructional and assessment practices </w:t>
      </w:r>
      <w:r w:rsidR="00A17DC0">
        <w:t xml:space="preserve">are </w:t>
      </w:r>
      <w:r w:rsidR="006D34E6">
        <w:t>culturally inclusive and affirming?</w:t>
      </w:r>
    </w:p>
    <w:p w14:paraId="0F6604E6" w14:textId="77777777" w:rsidR="000C4576" w:rsidRPr="000C4576" w:rsidRDefault="000C4576" w:rsidP="000C4576">
      <w:pPr>
        <w:rPr>
          <w:rFonts w:cstheme="minorHAnsi"/>
          <w:i/>
          <w:iCs/>
        </w:rPr>
      </w:pPr>
    </w:p>
    <w:p w14:paraId="50F1DBD9" w14:textId="2665EEFB" w:rsidR="006D34E6" w:rsidRPr="000C4576" w:rsidRDefault="001F412B" w:rsidP="006D34E6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r>
        <w:t>Were the ways that you differentiate instructional and assessment tasks to respond to student needs effective?</w:t>
      </w:r>
      <w:r w:rsidR="000C4576">
        <w:t xml:space="preserve">  How?  How do you know?</w:t>
      </w:r>
    </w:p>
    <w:p w14:paraId="2B2AFB0C" w14:textId="77777777" w:rsidR="000C4576" w:rsidRPr="000C4576" w:rsidRDefault="000C4576" w:rsidP="000C4576">
      <w:pPr>
        <w:pStyle w:val="ListParagraph"/>
        <w:rPr>
          <w:rFonts w:cstheme="minorHAnsi"/>
          <w:i/>
          <w:iCs/>
        </w:rPr>
      </w:pPr>
    </w:p>
    <w:p w14:paraId="70133025" w14:textId="77777777" w:rsidR="000C4576" w:rsidRPr="000C4576" w:rsidRDefault="000C4576" w:rsidP="000C4576">
      <w:pPr>
        <w:rPr>
          <w:rFonts w:cstheme="minorHAnsi"/>
          <w:i/>
          <w:iCs/>
        </w:rPr>
      </w:pPr>
    </w:p>
    <w:p w14:paraId="7BF3FCE6" w14:textId="24351F5B" w:rsidR="00C8004B" w:rsidRPr="006D34E6" w:rsidRDefault="00C8004B" w:rsidP="006D34E6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r>
        <w:t xml:space="preserve">How did you check that </w:t>
      </w:r>
      <w:r w:rsidR="00563598">
        <w:t xml:space="preserve">students knew where they were going and whether they knew that they </w:t>
      </w:r>
      <w:r w:rsidR="00AE4032">
        <w:t>achieved the outcome?</w:t>
      </w:r>
    </w:p>
    <w:sectPr w:rsidR="00C8004B" w:rsidRPr="006D34E6" w:rsidSect="0097546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B4EA1" w14:textId="77777777" w:rsidR="000B5AB2" w:rsidRDefault="000B5AB2" w:rsidP="005F3E85">
      <w:pPr>
        <w:spacing w:after="0" w:line="240" w:lineRule="auto"/>
      </w:pPr>
      <w:r>
        <w:separator/>
      </w:r>
    </w:p>
  </w:endnote>
  <w:endnote w:type="continuationSeparator" w:id="0">
    <w:p w14:paraId="7E4338E7" w14:textId="77777777" w:rsidR="000B5AB2" w:rsidRDefault="000B5AB2" w:rsidP="005F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8D9C6" w14:textId="77777777" w:rsidR="000B5AB2" w:rsidRDefault="000B5AB2" w:rsidP="005F3E85">
      <w:pPr>
        <w:spacing w:after="0" w:line="240" w:lineRule="auto"/>
      </w:pPr>
      <w:r>
        <w:separator/>
      </w:r>
    </w:p>
  </w:footnote>
  <w:footnote w:type="continuationSeparator" w:id="0">
    <w:p w14:paraId="75FD58F5" w14:textId="77777777" w:rsidR="000B5AB2" w:rsidRDefault="000B5AB2" w:rsidP="005F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CCAE" w14:textId="43DFB25C" w:rsidR="005F3E85" w:rsidRDefault="005F3E85">
    <w:pPr>
      <w:pStyle w:val="Header"/>
    </w:pPr>
    <w:r>
      <w:t xml:space="preserve">Name of Teacher Candidate: 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</w:t>
    </w:r>
  </w:p>
  <w:p w14:paraId="2DC68798" w14:textId="77777777" w:rsidR="005F3E85" w:rsidRDefault="005F3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34F"/>
    <w:multiLevelType w:val="hybridMultilevel"/>
    <w:tmpl w:val="1BBC5ECE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0BF2"/>
    <w:multiLevelType w:val="hybridMultilevel"/>
    <w:tmpl w:val="D680965C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669"/>
    <w:multiLevelType w:val="hybridMultilevel"/>
    <w:tmpl w:val="B91E4120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0C77"/>
    <w:multiLevelType w:val="hybridMultilevel"/>
    <w:tmpl w:val="DD3832A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0F39"/>
    <w:multiLevelType w:val="hybridMultilevel"/>
    <w:tmpl w:val="E048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A73"/>
    <w:multiLevelType w:val="hybridMultilevel"/>
    <w:tmpl w:val="A3E6313C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0425C"/>
    <w:multiLevelType w:val="hybridMultilevel"/>
    <w:tmpl w:val="74C4E2F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12A4E"/>
    <w:multiLevelType w:val="hybridMultilevel"/>
    <w:tmpl w:val="7332C47C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31DAB"/>
    <w:multiLevelType w:val="hybridMultilevel"/>
    <w:tmpl w:val="5CF4533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53C7"/>
    <w:multiLevelType w:val="hybridMultilevel"/>
    <w:tmpl w:val="41D2767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E6FCD"/>
    <w:multiLevelType w:val="hybridMultilevel"/>
    <w:tmpl w:val="A2E6DCA8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12D3C"/>
    <w:multiLevelType w:val="hybridMultilevel"/>
    <w:tmpl w:val="254C5EC0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F5A9A"/>
    <w:multiLevelType w:val="hybridMultilevel"/>
    <w:tmpl w:val="1C3EB9D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65D69"/>
    <w:multiLevelType w:val="hybridMultilevel"/>
    <w:tmpl w:val="93407F06"/>
    <w:lvl w:ilvl="0" w:tplc="8CFAF918">
      <w:numFmt w:val="bullet"/>
      <w:lvlText w:val=""/>
      <w:lvlJc w:val="left"/>
      <w:pPr>
        <w:ind w:left="1440" w:hanging="360"/>
      </w:pPr>
      <w:rPr>
        <w:rFonts w:ascii="Symbol" w:eastAsia="Times New Roman" w:hAnsi="Symbol" w:cstheme="minorHAns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B3424E"/>
    <w:multiLevelType w:val="hybridMultilevel"/>
    <w:tmpl w:val="D0E45192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81341"/>
    <w:multiLevelType w:val="hybridMultilevel"/>
    <w:tmpl w:val="CA64071C"/>
    <w:lvl w:ilvl="0" w:tplc="8CFAF918">
      <w:numFmt w:val="bullet"/>
      <w:lvlText w:val=""/>
      <w:lvlJc w:val="left"/>
      <w:pPr>
        <w:ind w:left="720" w:hanging="360"/>
      </w:pPr>
      <w:rPr>
        <w:rFonts w:ascii="Symbol" w:eastAsia="Times New Roman" w:hAnsi="Symbol" w:cstheme="minorHAns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25FF4"/>
    <w:multiLevelType w:val="hybridMultilevel"/>
    <w:tmpl w:val="A6EC38CA"/>
    <w:lvl w:ilvl="0" w:tplc="EBF22E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4E56"/>
    <w:multiLevelType w:val="hybridMultilevel"/>
    <w:tmpl w:val="333A971E"/>
    <w:lvl w:ilvl="0" w:tplc="334694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94241"/>
    <w:multiLevelType w:val="hybridMultilevel"/>
    <w:tmpl w:val="DCCE8D0E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98892">
    <w:abstractNumId w:val="8"/>
  </w:num>
  <w:num w:numId="2" w16cid:durableId="832987095">
    <w:abstractNumId w:val="0"/>
  </w:num>
  <w:num w:numId="3" w16cid:durableId="1479223597">
    <w:abstractNumId w:val="14"/>
  </w:num>
  <w:num w:numId="4" w16cid:durableId="1199588147">
    <w:abstractNumId w:val="7"/>
  </w:num>
  <w:num w:numId="5" w16cid:durableId="261686535">
    <w:abstractNumId w:val="1"/>
  </w:num>
  <w:num w:numId="6" w16cid:durableId="1086070851">
    <w:abstractNumId w:val="4"/>
  </w:num>
  <w:num w:numId="7" w16cid:durableId="863515085">
    <w:abstractNumId w:val="6"/>
  </w:num>
  <w:num w:numId="8" w16cid:durableId="1078281625">
    <w:abstractNumId w:val="12"/>
  </w:num>
  <w:num w:numId="9" w16cid:durableId="757554145">
    <w:abstractNumId w:val="2"/>
  </w:num>
  <w:num w:numId="10" w16cid:durableId="790782517">
    <w:abstractNumId w:val="10"/>
  </w:num>
  <w:num w:numId="11" w16cid:durableId="260459912">
    <w:abstractNumId w:val="3"/>
  </w:num>
  <w:num w:numId="12" w16cid:durableId="1617787751">
    <w:abstractNumId w:val="18"/>
  </w:num>
  <w:num w:numId="13" w16cid:durableId="1077171220">
    <w:abstractNumId w:val="5"/>
  </w:num>
  <w:num w:numId="14" w16cid:durableId="1195196494">
    <w:abstractNumId w:val="9"/>
  </w:num>
  <w:num w:numId="15" w16cid:durableId="1439256726">
    <w:abstractNumId w:val="11"/>
  </w:num>
  <w:num w:numId="16" w16cid:durableId="1136951139">
    <w:abstractNumId w:val="15"/>
  </w:num>
  <w:num w:numId="17" w16cid:durableId="277682579">
    <w:abstractNumId w:val="13"/>
  </w:num>
  <w:num w:numId="18" w16cid:durableId="719474969">
    <w:abstractNumId w:val="16"/>
  </w:num>
  <w:num w:numId="19" w16cid:durableId="6265922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58"/>
    <w:rsid w:val="00033323"/>
    <w:rsid w:val="0003494E"/>
    <w:rsid w:val="000447C7"/>
    <w:rsid w:val="00077C1F"/>
    <w:rsid w:val="0008204F"/>
    <w:rsid w:val="00086C1F"/>
    <w:rsid w:val="000B5AB2"/>
    <w:rsid w:val="000C4576"/>
    <w:rsid w:val="0010658A"/>
    <w:rsid w:val="00125E3F"/>
    <w:rsid w:val="00146407"/>
    <w:rsid w:val="00181FC3"/>
    <w:rsid w:val="00197D24"/>
    <w:rsid w:val="001A43DD"/>
    <w:rsid w:val="001A44D6"/>
    <w:rsid w:val="001C23ED"/>
    <w:rsid w:val="001F412B"/>
    <w:rsid w:val="00206DD9"/>
    <w:rsid w:val="00294D83"/>
    <w:rsid w:val="002B223A"/>
    <w:rsid w:val="002B5A3E"/>
    <w:rsid w:val="00300876"/>
    <w:rsid w:val="003014C5"/>
    <w:rsid w:val="00324FF1"/>
    <w:rsid w:val="00362E6C"/>
    <w:rsid w:val="00376AFC"/>
    <w:rsid w:val="00383E1A"/>
    <w:rsid w:val="003D6CBF"/>
    <w:rsid w:val="003D6CF3"/>
    <w:rsid w:val="003F71BA"/>
    <w:rsid w:val="00425960"/>
    <w:rsid w:val="00455BB7"/>
    <w:rsid w:val="004E010F"/>
    <w:rsid w:val="005112AB"/>
    <w:rsid w:val="00532024"/>
    <w:rsid w:val="00553459"/>
    <w:rsid w:val="0055499F"/>
    <w:rsid w:val="00563598"/>
    <w:rsid w:val="005F3E85"/>
    <w:rsid w:val="00651476"/>
    <w:rsid w:val="0065368E"/>
    <w:rsid w:val="00681E29"/>
    <w:rsid w:val="006A1068"/>
    <w:rsid w:val="006A4EF1"/>
    <w:rsid w:val="006B7A54"/>
    <w:rsid w:val="006D34E6"/>
    <w:rsid w:val="006E2A16"/>
    <w:rsid w:val="007E4519"/>
    <w:rsid w:val="008051D4"/>
    <w:rsid w:val="00816641"/>
    <w:rsid w:val="008345DC"/>
    <w:rsid w:val="008500BA"/>
    <w:rsid w:val="00890740"/>
    <w:rsid w:val="00897002"/>
    <w:rsid w:val="008B0CAB"/>
    <w:rsid w:val="008E0C15"/>
    <w:rsid w:val="0094159C"/>
    <w:rsid w:val="00944217"/>
    <w:rsid w:val="00954A58"/>
    <w:rsid w:val="0096040D"/>
    <w:rsid w:val="00962B66"/>
    <w:rsid w:val="0097546C"/>
    <w:rsid w:val="009D349A"/>
    <w:rsid w:val="009E4FE4"/>
    <w:rsid w:val="009F3503"/>
    <w:rsid w:val="009F6128"/>
    <w:rsid w:val="00A17DC0"/>
    <w:rsid w:val="00A2557A"/>
    <w:rsid w:val="00A37E9F"/>
    <w:rsid w:val="00A85353"/>
    <w:rsid w:val="00A864FE"/>
    <w:rsid w:val="00AE4032"/>
    <w:rsid w:val="00AE4E54"/>
    <w:rsid w:val="00B17F0D"/>
    <w:rsid w:val="00B404C9"/>
    <w:rsid w:val="00B80205"/>
    <w:rsid w:val="00B82A06"/>
    <w:rsid w:val="00B907BC"/>
    <w:rsid w:val="00BC3F87"/>
    <w:rsid w:val="00C05C7A"/>
    <w:rsid w:val="00C13D79"/>
    <w:rsid w:val="00C6312E"/>
    <w:rsid w:val="00C8004B"/>
    <w:rsid w:val="00CA756F"/>
    <w:rsid w:val="00CE66F8"/>
    <w:rsid w:val="00D06B02"/>
    <w:rsid w:val="00D2083B"/>
    <w:rsid w:val="00D667B4"/>
    <w:rsid w:val="00D76797"/>
    <w:rsid w:val="00E23829"/>
    <w:rsid w:val="00E91A34"/>
    <w:rsid w:val="00F34489"/>
    <w:rsid w:val="00F370C6"/>
    <w:rsid w:val="00F66678"/>
    <w:rsid w:val="00FA2FA0"/>
    <w:rsid w:val="00FA3E06"/>
    <w:rsid w:val="00FB1C23"/>
    <w:rsid w:val="00FF21A2"/>
    <w:rsid w:val="101CAD59"/>
    <w:rsid w:val="6C5C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AEBC"/>
  <w15:chartTrackingRefBased/>
  <w15:docId w15:val="{8EB71AAA-FF6A-464D-A128-01CC5E4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85"/>
  </w:style>
  <w:style w:type="paragraph" w:styleId="Footer">
    <w:name w:val="footer"/>
    <w:basedOn w:val="Normal"/>
    <w:link w:val="FooterChar"/>
    <w:uiPriority w:val="99"/>
    <w:unhideWhenUsed/>
    <w:rsid w:val="005F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93BFE7E4475408F740D17DEDEB58A" ma:contentTypeVersion="10" ma:contentTypeDescription="Create a new document." ma:contentTypeScope="" ma:versionID="0f97367e3885ec3f2266086475900a0f">
  <xsd:schema xmlns:xsd="http://www.w3.org/2001/XMLSchema" xmlns:xs="http://www.w3.org/2001/XMLSchema" xmlns:p="http://schemas.microsoft.com/office/2006/metadata/properties" xmlns:ns2="6dc32dcf-fa0f-4792-a4a3-6524eb80b497" xmlns:ns3="18e4a126-e0ea-47dc-a6ef-66d2706cd1e5" targetNamespace="http://schemas.microsoft.com/office/2006/metadata/properties" ma:root="true" ma:fieldsID="30cbeb43cf7b3bb5fb2b80f968658d2f" ns2:_="" ns3:_="">
    <xsd:import namespace="6dc32dcf-fa0f-4792-a4a3-6524eb80b497"/>
    <xsd:import namespace="18e4a126-e0ea-47dc-a6ef-66d2706cd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32dcf-fa0f-4792-a4a3-6524eb80b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a126-e0ea-47dc-a6ef-66d2706cd1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5db71-2e4f-4e81-906a-25b739aafff3}" ma:internalName="TaxCatchAll" ma:showField="CatchAllData" ma:web="18e4a126-e0ea-47dc-a6ef-66d2706cd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32dcf-fa0f-4792-a4a3-6524eb80b497">
      <Terms xmlns="http://schemas.microsoft.com/office/infopath/2007/PartnerControls"/>
    </lcf76f155ced4ddcb4097134ff3c332f>
    <TaxCatchAll xmlns="18e4a126-e0ea-47dc-a6ef-66d2706cd1e5" xsi:nil="true"/>
  </documentManagement>
</p:properties>
</file>

<file path=customXml/itemProps1.xml><?xml version="1.0" encoding="utf-8"?>
<ds:datastoreItem xmlns:ds="http://schemas.openxmlformats.org/officeDocument/2006/customXml" ds:itemID="{01A6D3BB-FD4F-46B2-BF5A-F5B28F7D5F79}"/>
</file>

<file path=customXml/itemProps2.xml><?xml version="1.0" encoding="utf-8"?>
<ds:datastoreItem xmlns:ds="http://schemas.openxmlformats.org/officeDocument/2006/customXml" ds:itemID="{1BF3C170-8293-4512-93A1-36FF3123B9D5}"/>
</file>

<file path=customXml/itemProps3.xml><?xml version="1.0" encoding="utf-8"?>
<ds:datastoreItem xmlns:ds="http://schemas.openxmlformats.org/officeDocument/2006/customXml" ds:itemID="{79C8B6B6-66C7-4F08-B082-AB2E64142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632</Words>
  <Characters>3608</Characters>
  <Application>Microsoft Office Word</Application>
  <DocSecurity>0</DocSecurity>
  <Lines>30</Lines>
  <Paragraphs>8</Paragraphs>
  <ScaleCrop>false</ScaleCrop>
  <Company>University of Saskatchewan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Pryor-Hildebrandt, Kathleen</dc:creator>
  <cp:keywords/>
  <dc:description/>
  <cp:lastModifiedBy>Pryor-Hildebrandt, Kathleen</cp:lastModifiedBy>
  <cp:revision>21</cp:revision>
  <cp:lastPrinted>2023-04-11T15:00:00Z</cp:lastPrinted>
  <dcterms:created xsi:type="dcterms:W3CDTF">2024-07-10T15:56:00Z</dcterms:created>
  <dcterms:modified xsi:type="dcterms:W3CDTF">2024-07-17T15:46:00Z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0x0101005B893BFE7E4475408F740D17DEDEB58A</vt:lpwstr>
  </property>
</Properties>
</file>